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B0" w:rsidRDefault="004035E3" w:rsidP="004035E3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035E3">
        <w:rPr>
          <w:rFonts w:cstheme="minorHAnsi"/>
          <w:b/>
          <w:sz w:val="28"/>
          <w:szCs w:val="28"/>
        </w:rPr>
        <w:t>K</w:t>
      </w:r>
      <w:r w:rsidRPr="004035E3">
        <w:rPr>
          <w:rFonts w:cstheme="minorHAnsi"/>
          <w:b/>
          <w:sz w:val="28"/>
          <w:szCs w:val="28"/>
        </w:rPr>
        <w:softHyphen/>
        <w:t>–12 Data Governance Group</w:t>
      </w:r>
    </w:p>
    <w:p w:rsidR="004035E3" w:rsidRPr="004035E3" w:rsidRDefault="004035E3" w:rsidP="004035E3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035E3">
        <w:rPr>
          <w:rFonts w:cstheme="minorHAnsi"/>
          <w:b/>
          <w:sz w:val="28"/>
          <w:szCs w:val="28"/>
        </w:rPr>
        <w:t xml:space="preserve">Meeting </w:t>
      </w:r>
      <w:r w:rsidR="00FB5462">
        <w:rPr>
          <w:rFonts w:cstheme="minorHAnsi"/>
          <w:b/>
          <w:sz w:val="28"/>
          <w:szCs w:val="28"/>
        </w:rPr>
        <w:t>Minutes</w:t>
      </w:r>
    </w:p>
    <w:p w:rsidR="004035E3" w:rsidRPr="007E233F" w:rsidRDefault="00565C3E" w:rsidP="004035E3">
      <w:pPr>
        <w:pStyle w:val="Heading1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Thursday, June 14</w:t>
      </w:r>
      <w:r w:rsidR="004035E3" w:rsidRPr="007E233F">
        <w:rPr>
          <w:rFonts w:asciiTheme="minorHAnsi" w:hAnsiTheme="minorHAnsi" w:cstheme="minorHAnsi"/>
          <w:b w:val="0"/>
          <w:sz w:val="22"/>
          <w:szCs w:val="22"/>
        </w:rPr>
        <w:t>, 2018</w:t>
      </w:r>
    </w:p>
    <w:p w:rsidR="002D0B1A" w:rsidRDefault="002D0B1A" w:rsidP="002D0B1A">
      <w:pPr>
        <w:spacing w:after="0"/>
        <w:jc w:val="center"/>
      </w:pPr>
      <w:r>
        <w:t>9 a.m.</w:t>
      </w:r>
      <w:r w:rsidRPr="004035E3">
        <w:t>–</w:t>
      </w:r>
      <w:r>
        <w:t>12</w:t>
      </w:r>
      <w:r w:rsidRPr="004035E3">
        <w:t xml:space="preserve"> p.m.</w:t>
      </w:r>
    </w:p>
    <w:p w:rsidR="002D0B1A" w:rsidRDefault="002D0B1A" w:rsidP="00C775B0">
      <w:pPr>
        <w:spacing w:after="0" w:line="240" w:lineRule="auto"/>
        <w:jc w:val="center"/>
        <w:rPr>
          <w:rFonts w:cstheme="minorHAnsi"/>
        </w:rPr>
      </w:pPr>
    </w:p>
    <w:p w:rsidR="004035E3" w:rsidRPr="007E233F" w:rsidRDefault="004035E3" w:rsidP="00C775B0">
      <w:pPr>
        <w:spacing w:after="0" w:line="240" w:lineRule="auto"/>
        <w:jc w:val="center"/>
        <w:rPr>
          <w:rFonts w:cstheme="minorHAnsi"/>
        </w:rPr>
      </w:pPr>
      <w:r w:rsidRPr="007E233F">
        <w:rPr>
          <w:rFonts w:cstheme="minorHAnsi"/>
        </w:rPr>
        <w:t>OSPI – Brouillet Conference Room</w:t>
      </w:r>
      <w:r w:rsidRPr="007E233F">
        <w:rPr>
          <w:rFonts w:cstheme="minorHAnsi"/>
        </w:rPr>
        <w:br/>
        <w:t>600 Washington St. SE</w:t>
      </w:r>
    </w:p>
    <w:p w:rsidR="00BD11FE" w:rsidRPr="007E233F" w:rsidRDefault="004035E3" w:rsidP="00C775B0">
      <w:pPr>
        <w:pStyle w:val="ListParagraph"/>
        <w:spacing w:after="0" w:line="240" w:lineRule="auto"/>
        <w:ind w:left="0"/>
        <w:jc w:val="center"/>
        <w:rPr>
          <w:rFonts w:cstheme="minorHAnsi"/>
        </w:rPr>
      </w:pPr>
      <w:r w:rsidRPr="007E233F">
        <w:rPr>
          <w:rFonts w:cstheme="minorHAnsi"/>
        </w:rPr>
        <w:t>Olympia, WA 98504</w:t>
      </w:r>
    </w:p>
    <w:p w:rsidR="00FB5462" w:rsidRPr="007E233F" w:rsidRDefault="00FB5462" w:rsidP="00C775B0">
      <w:pPr>
        <w:pStyle w:val="ListParagraph"/>
        <w:spacing w:after="0" w:line="240" w:lineRule="auto"/>
        <w:ind w:left="0"/>
        <w:jc w:val="center"/>
        <w:rPr>
          <w:rFonts w:cstheme="minorHAnsi"/>
        </w:rPr>
      </w:pPr>
    </w:p>
    <w:p w:rsidR="00FB5462" w:rsidRPr="007E233F" w:rsidRDefault="00FB5462" w:rsidP="00FB5462">
      <w:pPr>
        <w:spacing w:after="0"/>
        <w:rPr>
          <w:rFonts w:cstheme="minorHAnsi"/>
          <w:i/>
        </w:rPr>
      </w:pPr>
      <w:r w:rsidRPr="007E233F">
        <w:rPr>
          <w:rFonts w:cstheme="minorHAnsi"/>
          <w:b/>
        </w:rPr>
        <w:t>Welcome and Introductions</w:t>
      </w:r>
      <w:r w:rsidRPr="007E233F">
        <w:rPr>
          <w:rFonts w:cstheme="minorHAnsi"/>
        </w:rPr>
        <w:t xml:space="preserve"> - </w:t>
      </w:r>
      <w:r w:rsidRPr="007E233F">
        <w:rPr>
          <w:rFonts w:cstheme="minorHAnsi"/>
          <w:i/>
        </w:rPr>
        <w:t>Emily Rang, Director of Data Governance, OSPI</w:t>
      </w:r>
    </w:p>
    <w:p w:rsidR="00330873" w:rsidRDefault="00FB5462" w:rsidP="00330873">
      <w:pPr>
        <w:pStyle w:val="ListParagraph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330873">
        <w:rPr>
          <w:rFonts w:cstheme="minorHAnsi"/>
        </w:rPr>
        <w:t xml:space="preserve">Meeting called to order at </w:t>
      </w:r>
      <w:r w:rsidR="00FC137F" w:rsidRPr="00330873">
        <w:rPr>
          <w:rFonts w:cstheme="minorHAnsi"/>
        </w:rPr>
        <w:t>9:05 a</w:t>
      </w:r>
      <w:r w:rsidR="00330873">
        <w:rPr>
          <w:rFonts w:cstheme="minorHAnsi"/>
        </w:rPr>
        <w:t>.m.</w:t>
      </w:r>
    </w:p>
    <w:p w:rsidR="00330873" w:rsidRDefault="00330873" w:rsidP="00330873">
      <w:pPr>
        <w:pStyle w:val="ListParagraph"/>
        <w:numPr>
          <w:ilvl w:val="0"/>
          <w:numId w:val="1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Agenda reviewed</w:t>
      </w:r>
    </w:p>
    <w:p w:rsidR="00FB5462" w:rsidRPr="00330873" w:rsidRDefault="00B45860" w:rsidP="00330873">
      <w:pPr>
        <w:pStyle w:val="ListParagraph"/>
        <w:numPr>
          <w:ilvl w:val="0"/>
          <w:numId w:val="1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Introductions</w:t>
      </w:r>
    </w:p>
    <w:p w:rsidR="00FB5462" w:rsidRPr="007E233F" w:rsidRDefault="00FB5462" w:rsidP="00FB5462">
      <w:pPr>
        <w:spacing w:after="0"/>
        <w:ind w:left="720"/>
        <w:jc w:val="both"/>
        <w:rPr>
          <w:rFonts w:cstheme="minorHAnsi"/>
        </w:rPr>
      </w:pPr>
    </w:p>
    <w:p w:rsidR="00FC137F" w:rsidRPr="003E7C48" w:rsidRDefault="00FC137F" w:rsidP="003E7C48">
      <w:pPr>
        <w:spacing w:after="0"/>
        <w:rPr>
          <w:rFonts w:cstheme="minorHAnsi"/>
          <w:b/>
          <w:szCs w:val="24"/>
        </w:rPr>
      </w:pPr>
      <w:r w:rsidRPr="00FC137F">
        <w:rPr>
          <w:rFonts w:cstheme="minorHAnsi"/>
          <w:b/>
          <w:szCs w:val="24"/>
        </w:rPr>
        <w:t>March 2018 Minutes Posted</w:t>
      </w:r>
      <w:r w:rsidR="003E7C48">
        <w:rPr>
          <w:rFonts w:cstheme="minorHAnsi"/>
          <w:b/>
          <w:szCs w:val="24"/>
        </w:rPr>
        <w:t>/</w:t>
      </w:r>
      <w:r w:rsidR="003E7C48" w:rsidRPr="00FC137F">
        <w:rPr>
          <w:rFonts w:cstheme="minorHAnsi"/>
          <w:b/>
          <w:szCs w:val="24"/>
        </w:rPr>
        <w:t>Check-in on SharePoint with Login</w:t>
      </w:r>
      <w:r>
        <w:rPr>
          <w:rFonts w:cstheme="minorHAnsi"/>
          <w:szCs w:val="24"/>
        </w:rPr>
        <w:t xml:space="preserve"> </w:t>
      </w:r>
      <w:r w:rsidR="00FB5462" w:rsidRPr="007E233F">
        <w:rPr>
          <w:rFonts w:cstheme="minorHAnsi"/>
        </w:rPr>
        <w:t xml:space="preserve">- </w:t>
      </w:r>
      <w:r w:rsidR="00FB5462" w:rsidRPr="007E233F">
        <w:rPr>
          <w:rFonts w:cstheme="minorHAnsi"/>
          <w:i/>
        </w:rPr>
        <w:t>Emily Rang, Director of Data Governance, OSPI</w:t>
      </w:r>
    </w:p>
    <w:p w:rsidR="00330873" w:rsidRDefault="00FB5462" w:rsidP="00330873">
      <w:pPr>
        <w:pStyle w:val="ListParagraph"/>
        <w:numPr>
          <w:ilvl w:val="0"/>
          <w:numId w:val="19"/>
        </w:numPr>
        <w:spacing w:after="0"/>
        <w:rPr>
          <w:rFonts w:cstheme="minorHAnsi"/>
        </w:rPr>
      </w:pPr>
      <w:r w:rsidRPr="00330873">
        <w:rPr>
          <w:rFonts w:cstheme="minorHAnsi"/>
        </w:rPr>
        <w:t xml:space="preserve">The </w:t>
      </w:r>
      <w:r w:rsidR="00FC137F" w:rsidRPr="00330873">
        <w:rPr>
          <w:rFonts w:cstheme="minorHAnsi"/>
        </w:rPr>
        <w:t>March</w:t>
      </w:r>
      <w:r w:rsidR="00330873">
        <w:rPr>
          <w:rFonts w:cstheme="minorHAnsi"/>
        </w:rPr>
        <w:t xml:space="preserve"> meeting</w:t>
      </w:r>
      <w:r w:rsidR="00FC137F" w:rsidRPr="00330873">
        <w:rPr>
          <w:rFonts w:cstheme="minorHAnsi"/>
        </w:rPr>
        <w:t xml:space="preserve"> minutes are posted</w:t>
      </w:r>
      <w:r w:rsidRPr="00330873">
        <w:rPr>
          <w:rFonts w:cstheme="minorHAnsi"/>
        </w:rPr>
        <w:t xml:space="preserve"> to the </w:t>
      </w:r>
      <w:hyperlink r:id="rId7" w:history="1">
        <w:r w:rsidR="00FC137F" w:rsidRPr="00330873">
          <w:rPr>
            <w:rStyle w:val="Hyperlink"/>
            <w:rFonts w:cstheme="minorHAnsi"/>
          </w:rPr>
          <w:t>K-12 Data Governance Meetings Web Page</w:t>
        </w:r>
      </w:hyperlink>
      <w:r w:rsidR="00F5758A" w:rsidRPr="00330873">
        <w:rPr>
          <w:rFonts w:cstheme="minorHAnsi"/>
        </w:rPr>
        <w:t xml:space="preserve"> and SharePoint</w:t>
      </w:r>
      <w:r w:rsidR="00FC137F" w:rsidRPr="00330873">
        <w:rPr>
          <w:rFonts w:cstheme="minorHAnsi"/>
        </w:rPr>
        <w:t xml:space="preserve"> </w:t>
      </w:r>
    </w:p>
    <w:p w:rsidR="00FB5462" w:rsidRPr="00330873" w:rsidRDefault="00367D08" w:rsidP="00330873">
      <w:pPr>
        <w:pStyle w:val="ListParagraph"/>
        <w:numPr>
          <w:ilvl w:val="0"/>
          <w:numId w:val="19"/>
        </w:numPr>
        <w:spacing w:after="0"/>
        <w:rPr>
          <w:rFonts w:cstheme="minorHAnsi"/>
        </w:rPr>
      </w:pPr>
      <w:r>
        <w:rPr>
          <w:rFonts w:cstheme="minorHAnsi"/>
        </w:rPr>
        <w:t>C</w:t>
      </w:r>
      <w:r w:rsidR="00FC137F" w:rsidRPr="00330873">
        <w:rPr>
          <w:rFonts w:cstheme="minorHAnsi"/>
        </w:rPr>
        <w:t xml:space="preserve">ontact </w:t>
      </w:r>
      <w:hyperlink r:id="rId8" w:history="1">
        <w:r w:rsidR="00FC137F" w:rsidRPr="00330873">
          <w:rPr>
            <w:rStyle w:val="Hyperlink"/>
            <w:rFonts w:cstheme="minorHAnsi"/>
          </w:rPr>
          <w:t>Amber Palmer</w:t>
        </w:r>
      </w:hyperlink>
      <w:r w:rsidR="00F75544">
        <w:rPr>
          <w:rFonts w:cstheme="minorHAnsi"/>
        </w:rPr>
        <w:t xml:space="preserve"> with</w:t>
      </w:r>
      <w:r w:rsidR="00FC137F" w:rsidRPr="00330873">
        <w:rPr>
          <w:rFonts w:cstheme="minorHAnsi"/>
        </w:rPr>
        <w:t xml:space="preserve"> SharePoint questio</w:t>
      </w:r>
      <w:r w:rsidR="00330873">
        <w:rPr>
          <w:rFonts w:cstheme="minorHAnsi"/>
        </w:rPr>
        <w:t>ns</w:t>
      </w:r>
      <w:r w:rsidR="00FC137F" w:rsidRPr="00330873">
        <w:rPr>
          <w:rFonts w:cstheme="minorHAnsi"/>
        </w:rPr>
        <w:t xml:space="preserve"> </w:t>
      </w:r>
    </w:p>
    <w:p w:rsidR="00FB5462" w:rsidRPr="00FC137F" w:rsidRDefault="00FB5462" w:rsidP="00FC137F">
      <w:pPr>
        <w:spacing w:after="0" w:line="240" w:lineRule="auto"/>
        <w:rPr>
          <w:rFonts w:cstheme="minorHAnsi"/>
        </w:rPr>
      </w:pPr>
    </w:p>
    <w:p w:rsidR="005A51E5" w:rsidRDefault="00424ED2" w:rsidP="00424ED2">
      <w:pPr>
        <w:spacing w:after="0"/>
        <w:rPr>
          <w:rFonts w:cstheme="minorHAnsi"/>
          <w:szCs w:val="24"/>
        </w:rPr>
      </w:pPr>
      <w:r w:rsidRPr="00424ED2">
        <w:rPr>
          <w:rFonts w:cstheme="minorHAnsi"/>
          <w:b/>
          <w:szCs w:val="24"/>
        </w:rPr>
        <w:t>Report Card Project Timeline and Update</w:t>
      </w:r>
      <w:r>
        <w:rPr>
          <w:rFonts w:cstheme="minorHAnsi"/>
          <w:szCs w:val="24"/>
        </w:rPr>
        <w:t xml:space="preserve"> </w:t>
      </w:r>
      <w:r w:rsidR="00F5758A" w:rsidRPr="007E233F">
        <w:rPr>
          <w:rFonts w:cstheme="minorHAnsi"/>
        </w:rPr>
        <w:t xml:space="preserve">- </w:t>
      </w:r>
      <w:r>
        <w:rPr>
          <w:rFonts w:cstheme="minorHAnsi"/>
          <w:i/>
          <w:szCs w:val="24"/>
        </w:rPr>
        <w:t>Katie Weaver-Randall, Director of Student Information, OSPI</w:t>
      </w:r>
    </w:p>
    <w:p w:rsidR="00B45860" w:rsidRPr="00D10D22" w:rsidRDefault="00D10D22" w:rsidP="00330873">
      <w:pPr>
        <w:pStyle w:val="ListParagraph"/>
        <w:numPr>
          <w:ilvl w:val="0"/>
          <w:numId w:val="20"/>
        </w:numPr>
        <w:spacing w:after="0"/>
        <w:rPr>
          <w:rFonts w:cstheme="minorHAnsi"/>
          <w:szCs w:val="24"/>
        </w:rPr>
      </w:pPr>
      <w:bookmarkStart w:id="0" w:name="_GoBack"/>
      <w:bookmarkEnd w:id="0"/>
      <w:r w:rsidRPr="00D10D22">
        <w:rPr>
          <w:rFonts w:cstheme="minorHAnsi"/>
          <w:szCs w:val="24"/>
        </w:rPr>
        <w:t>Two attachments are Added on to these minutes</w:t>
      </w:r>
    </w:p>
    <w:p w:rsidR="00D10D22" w:rsidRPr="00D10D22" w:rsidRDefault="00D10D22" w:rsidP="00D10D22">
      <w:pPr>
        <w:pStyle w:val="ListParagraph"/>
        <w:numPr>
          <w:ilvl w:val="1"/>
          <w:numId w:val="20"/>
        </w:numPr>
        <w:spacing w:after="0"/>
        <w:rPr>
          <w:rFonts w:cstheme="minorHAnsi"/>
          <w:szCs w:val="24"/>
        </w:rPr>
      </w:pPr>
      <w:r w:rsidRPr="00D10D22">
        <w:rPr>
          <w:rFonts w:cstheme="minorHAnsi"/>
          <w:szCs w:val="24"/>
        </w:rPr>
        <w:t>List of Report Card Download Files</w:t>
      </w:r>
    </w:p>
    <w:p w:rsidR="00D10D22" w:rsidRPr="00D10D22" w:rsidRDefault="00D10D22" w:rsidP="00D10D22">
      <w:pPr>
        <w:pStyle w:val="ListParagraph"/>
        <w:numPr>
          <w:ilvl w:val="1"/>
          <w:numId w:val="20"/>
        </w:numPr>
        <w:spacing w:after="0"/>
        <w:rPr>
          <w:rFonts w:cstheme="minorHAnsi"/>
          <w:szCs w:val="24"/>
        </w:rPr>
      </w:pPr>
      <w:r w:rsidRPr="00D10D22">
        <w:rPr>
          <w:rFonts w:cstheme="minorHAnsi"/>
          <w:szCs w:val="24"/>
        </w:rPr>
        <w:t xml:space="preserve">Measure List for K12 Data Governance </w:t>
      </w:r>
    </w:p>
    <w:p w:rsidR="00424ED2" w:rsidRDefault="00B45860" w:rsidP="00330873">
      <w:pPr>
        <w:pStyle w:val="ListParagraph"/>
        <w:numPr>
          <w:ilvl w:val="0"/>
          <w:numId w:val="20"/>
        </w:num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Reviewed</w:t>
      </w:r>
      <w:r w:rsidR="00330873" w:rsidRPr="00330873">
        <w:rPr>
          <w:rFonts w:cstheme="minorHAnsi"/>
          <w:szCs w:val="24"/>
        </w:rPr>
        <w:t xml:space="preserve"> the Washington Report Card re-d</w:t>
      </w:r>
      <w:r w:rsidR="00330873">
        <w:rPr>
          <w:rFonts w:cstheme="minorHAnsi"/>
          <w:szCs w:val="24"/>
        </w:rPr>
        <w:t>esign releases and work tracks</w:t>
      </w:r>
    </w:p>
    <w:p w:rsidR="00CB243E" w:rsidRDefault="00CB243E" w:rsidP="00330873">
      <w:pPr>
        <w:pStyle w:val="ListParagraph"/>
        <w:numPr>
          <w:ilvl w:val="0"/>
          <w:numId w:val="20"/>
        </w:num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Focus on family and community feedback</w:t>
      </w:r>
    </w:p>
    <w:p w:rsidR="00330873" w:rsidRDefault="00B45860" w:rsidP="00330873">
      <w:pPr>
        <w:pStyle w:val="ListParagraph"/>
        <w:numPr>
          <w:ilvl w:val="0"/>
          <w:numId w:val="20"/>
        </w:num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Old Report Card to be taken down – not ADA compliant</w:t>
      </w:r>
    </w:p>
    <w:p w:rsidR="00B45860" w:rsidRDefault="00B45860" w:rsidP="00330873">
      <w:pPr>
        <w:pStyle w:val="ListParagraph"/>
        <w:numPr>
          <w:ilvl w:val="0"/>
          <w:numId w:val="20"/>
        </w:num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OSPI new website design will coincide with new Report Card re-design</w:t>
      </w:r>
    </w:p>
    <w:p w:rsidR="00B45860" w:rsidRDefault="00B45860" w:rsidP="00330873">
      <w:pPr>
        <w:pStyle w:val="ListParagraph"/>
        <w:numPr>
          <w:ilvl w:val="0"/>
          <w:numId w:val="20"/>
        </w:num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Historical data access will be taken into account</w:t>
      </w:r>
    </w:p>
    <w:p w:rsidR="00B45860" w:rsidRDefault="00B45860" w:rsidP="00330873">
      <w:pPr>
        <w:pStyle w:val="ListParagraph"/>
        <w:numPr>
          <w:ilvl w:val="0"/>
          <w:numId w:val="20"/>
        </w:num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Ability to download multiple file types with new Report Card</w:t>
      </w:r>
    </w:p>
    <w:p w:rsidR="0064177A" w:rsidRDefault="0064177A" w:rsidP="0064177A">
      <w:pPr>
        <w:pStyle w:val="ListParagraph"/>
        <w:spacing w:after="0"/>
        <w:rPr>
          <w:rFonts w:cstheme="minorHAnsi"/>
          <w:szCs w:val="24"/>
        </w:rPr>
      </w:pPr>
    </w:p>
    <w:p w:rsidR="0064177A" w:rsidRDefault="0064177A" w:rsidP="0064177A">
      <w:pPr>
        <w:pStyle w:val="ListParagraph"/>
        <w:numPr>
          <w:ilvl w:val="2"/>
          <w:numId w:val="20"/>
        </w:num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Action item: Report Card to be added to next meeting agenda</w:t>
      </w:r>
    </w:p>
    <w:p w:rsidR="0064177A" w:rsidRDefault="0064177A" w:rsidP="0064177A">
      <w:pPr>
        <w:spacing w:after="0"/>
        <w:rPr>
          <w:rFonts w:cstheme="minorHAnsi"/>
          <w:szCs w:val="24"/>
        </w:rPr>
      </w:pPr>
    </w:p>
    <w:p w:rsidR="0064177A" w:rsidRDefault="0064177A" w:rsidP="0064177A">
      <w:pPr>
        <w:spacing w:after="0"/>
        <w:rPr>
          <w:rFonts w:cstheme="minorHAnsi"/>
          <w:i/>
          <w:szCs w:val="24"/>
        </w:rPr>
      </w:pPr>
      <w:r w:rsidRPr="0064177A">
        <w:rPr>
          <w:rFonts w:cstheme="minorHAnsi"/>
          <w:b/>
          <w:szCs w:val="24"/>
        </w:rPr>
        <w:t>A Summary of Changes to the Account Code Structure</w:t>
      </w:r>
      <w:r>
        <w:rPr>
          <w:rFonts w:cstheme="minorHAnsi"/>
          <w:szCs w:val="24"/>
        </w:rPr>
        <w:t xml:space="preserve"> - </w:t>
      </w:r>
      <w:r w:rsidRPr="0064177A">
        <w:rPr>
          <w:rFonts w:cstheme="minorHAnsi"/>
          <w:i/>
          <w:szCs w:val="24"/>
        </w:rPr>
        <w:t>T.J. Kelly, Director of School Apportionment, OSPI</w:t>
      </w:r>
    </w:p>
    <w:p w:rsidR="00580122" w:rsidRDefault="00580122" w:rsidP="0064177A">
      <w:pPr>
        <w:pStyle w:val="ListParagraph"/>
        <w:numPr>
          <w:ilvl w:val="0"/>
          <w:numId w:val="28"/>
        </w:num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Overview of a</w:t>
      </w:r>
      <w:r w:rsidR="006975F9">
        <w:rPr>
          <w:rFonts w:cstheme="minorHAnsi"/>
          <w:szCs w:val="24"/>
        </w:rPr>
        <w:t>ccount code dimensions for 2019–</w:t>
      </w:r>
      <w:r>
        <w:rPr>
          <w:rFonts w:cstheme="minorHAnsi"/>
          <w:szCs w:val="24"/>
        </w:rPr>
        <w:t>20 school year</w:t>
      </w:r>
    </w:p>
    <w:p w:rsidR="006467F6" w:rsidRDefault="006467F6" w:rsidP="0064177A">
      <w:pPr>
        <w:pStyle w:val="ListParagraph"/>
        <w:numPr>
          <w:ilvl w:val="0"/>
          <w:numId w:val="28"/>
        </w:num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Group discussion regarding measures and research pieces</w:t>
      </w:r>
    </w:p>
    <w:p w:rsidR="006467F6" w:rsidRDefault="006467F6" w:rsidP="0064177A">
      <w:pPr>
        <w:pStyle w:val="ListParagraph"/>
        <w:numPr>
          <w:ilvl w:val="0"/>
          <w:numId w:val="28"/>
        </w:num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Group to provide guidance on best practices and alignment with Tableau Report Card</w:t>
      </w:r>
    </w:p>
    <w:p w:rsidR="006975F9" w:rsidRPr="00D10D22" w:rsidRDefault="006975F9" w:rsidP="00A53B16">
      <w:pPr>
        <w:pStyle w:val="ListParagraph"/>
        <w:numPr>
          <w:ilvl w:val="0"/>
          <w:numId w:val="28"/>
        </w:numPr>
        <w:spacing w:after="0"/>
        <w:rPr>
          <w:rStyle w:val="Hyperlink"/>
          <w:rFonts w:cstheme="minorHAnsi"/>
          <w:szCs w:val="24"/>
        </w:rPr>
      </w:pPr>
      <w:r w:rsidRPr="00D10D22">
        <w:rPr>
          <w:rFonts w:cstheme="minorHAnsi"/>
          <w:szCs w:val="24"/>
        </w:rPr>
        <w:fldChar w:fldCharType="begin"/>
      </w:r>
      <w:r w:rsidRPr="00D10D22">
        <w:rPr>
          <w:rFonts w:cstheme="minorHAnsi"/>
          <w:szCs w:val="24"/>
        </w:rPr>
        <w:instrText xml:space="preserve"> HYPERLINK "http://k12.wa.us/safs/EHB2242Changes.asp" </w:instrText>
      </w:r>
      <w:r w:rsidRPr="00D10D22">
        <w:rPr>
          <w:rFonts w:cstheme="minorHAnsi"/>
          <w:szCs w:val="24"/>
        </w:rPr>
        <w:fldChar w:fldCharType="separate"/>
      </w:r>
      <w:r w:rsidRPr="00D10D22">
        <w:rPr>
          <w:rStyle w:val="Hyperlink"/>
          <w:rFonts w:cstheme="minorHAnsi"/>
          <w:szCs w:val="24"/>
        </w:rPr>
        <w:t>EHB 2242 Accounting Changes Web Page</w:t>
      </w:r>
    </w:p>
    <w:p w:rsidR="006975F9" w:rsidRPr="00D10D22" w:rsidRDefault="006975F9" w:rsidP="0064177A">
      <w:pPr>
        <w:pStyle w:val="ListParagraph"/>
        <w:numPr>
          <w:ilvl w:val="0"/>
          <w:numId w:val="28"/>
        </w:numPr>
        <w:spacing w:after="0"/>
        <w:rPr>
          <w:rFonts w:cstheme="minorHAnsi"/>
          <w:szCs w:val="24"/>
        </w:rPr>
      </w:pPr>
      <w:r w:rsidRPr="00D10D22">
        <w:rPr>
          <w:rFonts w:cstheme="minorHAnsi"/>
          <w:szCs w:val="24"/>
        </w:rPr>
        <w:fldChar w:fldCharType="end"/>
      </w:r>
      <w:hyperlink r:id="rId9" w:history="1">
        <w:r w:rsidRPr="00D10D22">
          <w:rPr>
            <w:rStyle w:val="Hyperlink"/>
            <w:rFonts w:cstheme="minorHAnsi"/>
            <w:szCs w:val="24"/>
          </w:rPr>
          <w:t>School District F-196 Reporting for FY 2019–20: Modification to Revenues and Expenditures</w:t>
        </w:r>
      </w:hyperlink>
    </w:p>
    <w:p w:rsidR="00B45860" w:rsidRDefault="00B45860" w:rsidP="00B45860">
      <w:pPr>
        <w:spacing w:after="0"/>
        <w:rPr>
          <w:rFonts w:cstheme="minorHAnsi"/>
          <w:szCs w:val="24"/>
        </w:rPr>
      </w:pPr>
    </w:p>
    <w:p w:rsidR="00B45860" w:rsidRDefault="00B45860" w:rsidP="00B45860">
      <w:pPr>
        <w:spacing w:after="0"/>
        <w:rPr>
          <w:rFonts w:cstheme="minorHAnsi"/>
          <w:i/>
          <w:szCs w:val="24"/>
        </w:rPr>
      </w:pPr>
      <w:r w:rsidRPr="00B45860">
        <w:rPr>
          <w:rFonts w:cstheme="minorHAnsi"/>
          <w:b/>
          <w:szCs w:val="24"/>
        </w:rPr>
        <w:t>Race and Ethnicity Task Force – Data Protocols and Guidance Update and Draft Materials</w:t>
      </w:r>
      <w:r>
        <w:rPr>
          <w:rFonts w:cstheme="minorHAnsi"/>
          <w:szCs w:val="24"/>
        </w:rPr>
        <w:t xml:space="preserve"> - </w:t>
      </w:r>
      <w:r w:rsidRPr="00B45860">
        <w:rPr>
          <w:rFonts w:cstheme="minorHAnsi"/>
          <w:i/>
          <w:szCs w:val="24"/>
        </w:rPr>
        <w:t>Andrea Cobb, Executive Director, CISL, OSPI</w:t>
      </w:r>
    </w:p>
    <w:p w:rsidR="00B45860" w:rsidRDefault="00B45860" w:rsidP="00B45860">
      <w:pPr>
        <w:pStyle w:val="ListParagraph"/>
        <w:numPr>
          <w:ilvl w:val="0"/>
          <w:numId w:val="22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Requirement to include additional sub races</w:t>
      </w:r>
    </w:p>
    <w:p w:rsidR="009B43C0" w:rsidRDefault="009B43C0" w:rsidP="00B45860">
      <w:pPr>
        <w:pStyle w:val="ListParagraph"/>
        <w:numPr>
          <w:ilvl w:val="0"/>
          <w:numId w:val="22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Clarification on why the information is collected</w:t>
      </w:r>
    </w:p>
    <w:p w:rsidR="00B45860" w:rsidRDefault="00B45860" w:rsidP="00B45860">
      <w:pPr>
        <w:pStyle w:val="ListParagraph"/>
        <w:numPr>
          <w:ilvl w:val="0"/>
          <w:numId w:val="22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Best practices for administrators and observer identification</w:t>
      </w:r>
    </w:p>
    <w:p w:rsidR="00B45860" w:rsidRDefault="00B45860" w:rsidP="009B43C0">
      <w:pPr>
        <w:pStyle w:val="ListParagraph"/>
        <w:numPr>
          <w:ilvl w:val="0"/>
          <w:numId w:val="22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Requirements outlined in</w:t>
      </w:r>
      <w:r w:rsidR="000A305C">
        <w:rPr>
          <w:rFonts w:cstheme="minorHAnsi"/>
          <w:szCs w:val="24"/>
        </w:rPr>
        <w:t xml:space="preserve"> the</w:t>
      </w:r>
      <w:r>
        <w:rPr>
          <w:rFonts w:cstheme="minorHAnsi"/>
          <w:szCs w:val="24"/>
        </w:rPr>
        <w:t xml:space="preserve"> </w:t>
      </w:r>
      <w:hyperlink r:id="rId10" w:history="1">
        <w:r w:rsidRPr="000A305C">
          <w:rPr>
            <w:rStyle w:val="Hyperlink"/>
            <w:rFonts w:cstheme="minorHAnsi"/>
            <w:szCs w:val="24"/>
          </w:rPr>
          <w:t>RE</w:t>
        </w:r>
        <w:r w:rsidR="000A305C" w:rsidRPr="000A305C">
          <w:rPr>
            <w:rStyle w:val="Hyperlink"/>
            <w:rFonts w:cstheme="minorHAnsi"/>
            <w:szCs w:val="24"/>
          </w:rPr>
          <w:t>SD Task Force workgroup report</w:t>
        </w:r>
      </w:hyperlink>
    </w:p>
    <w:p w:rsidR="002D0B1A" w:rsidRDefault="002D0B1A" w:rsidP="002D0B1A">
      <w:pPr>
        <w:pStyle w:val="ListParagraph"/>
        <w:rPr>
          <w:rFonts w:cstheme="minorHAnsi"/>
          <w:szCs w:val="24"/>
        </w:rPr>
      </w:pPr>
    </w:p>
    <w:p w:rsidR="00533728" w:rsidRPr="009B43C0" w:rsidRDefault="002D0B1A" w:rsidP="00533728">
      <w:pPr>
        <w:pStyle w:val="ListParagraph"/>
        <w:numPr>
          <w:ilvl w:val="2"/>
          <w:numId w:val="22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Action item: Group to send feedback to </w:t>
      </w:r>
      <w:hyperlink r:id="rId11" w:history="1">
        <w:r w:rsidRPr="002D0B1A">
          <w:rPr>
            <w:rStyle w:val="Hyperlink"/>
            <w:rFonts w:cstheme="minorHAnsi"/>
            <w:szCs w:val="24"/>
          </w:rPr>
          <w:t>Emily</w:t>
        </w:r>
      </w:hyperlink>
    </w:p>
    <w:p w:rsidR="006317B3" w:rsidRDefault="002D0B1A" w:rsidP="006317B3">
      <w:pPr>
        <w:spacing w:after="0" w:line="240" w:lineRule="auto"/>
        <w:rPr>
          <w:rFonts w:cstheme="minorHAnsi"/>
          <w:i/>
          <w:szCs w:val="24"/>
        </w:rPr>
      </w:pPr>
      <w:r w:rsidRPr="002D0B1A">
        <w:rPr>
          <w:rFonts w:cstheme="minorHAnsi"/>
          <w:b/>
          <w:szCs w:val="24"/>
        </w:rPr>
        <w:t>Informational: Review Recent Formal Data Sharing Requests Made to OSPI</w:t>
      </w:r>
      <w:r>
        <w:rPr>
          <w:rFonts w:cstheme="minorHAnsi"/>
          <w:szCs w:val="24"/>
        </w:rPr>
        <w:t xml:space="preserve"> - </w:t>
      </w:r>
      <w:r w:rsidRPr="004035E3">
        <w:rPr>
          <w:rFonts w:cstheme="minorHAnsi"/>
          <w:i/>
          <w:szCs w:val="24"/>
        </w:rPr>
        <w:t>Emily Rang</w:t>
      </w:r>
      <w:r>
        <w:rPr>
          <w:rFonts w:cstheme="minorHAnsi"/>
          <w:i/>
          <w:szCs w:val="24"/>
        </w:rPr>
        <w:t xml:space="preserve">, </w:t>
      </w:r>
      <w:r w:rsidRPr="004035E3">
        <w:rPr>
          <w:rFonts w:cstheme="minorHAnsi"/>
          <w:i/>
          <w:szCs w:val="24"/>
        </w:rPr>
        <w:t xml:space="preserve">Director of </w:t>
      </w:r>
      <w:r>
        <w:rPr>
          <w:rFonts w:cstheme="minorHAnsi"/>
          <w:i/>
          <w:szCs w:val="24"/>
        </w:rPr>
        <w:t>Data Governance, OSPI</w:t>
      </w:r>
    </w:p>
    <w:p w:rsidR="002D0B1A" w:rsidRDefault="002D0B1A" w:rsidP="002D0B1A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Group agreed </w:t>
      </w:r>
      <w:r w:rsidR="00101818">
        <w:rPr>
          <w:rFonts w:cstheme="minorHAnsi"/>
        </w:rPr>
        <w:t>that receiving these requests via Excel and</w:t>
      </w:r>
      <w:r w:rsidR="000A305C">
        <w:rPr>
          <w:rFonts w:cstheme="minorHAnsi"/>
        </w:rPr>
        <w:t>/or</w:t>
      </w:r>
      <w:r w:rsidR="00101818">
        <w:rPr>
          <w:rFonts w:cstheme="minorHAnsi"/>
        </w:rPr>
        <w:t xml:space="preserve"> Word prior to each meeting would be beneficial</w:t>
      </w:r>
    </w:p>
    <w:p w:rsidR="00101818" w:rsidRDefault="00101818" w:rsidP="00101818">
      <w:pPr>
        <w:pStyle w:val="ListParagraph"/>
        <w:spacing w:after="0" w:line="240" w:lineRule="auto"/>
        <w:rPr>
          <w:rFonts w:cstheme="minorHAnsi"/>
        </w:rPr>
      </w:pPr>
    </w:p>
    <w:p w:rsidR="00101818" w:rsidRDefault="00101818" w:rsidP="00101818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Action item: Standing agenda item; feedback will be solicited at each meeting</w:t>
      </w:r>
    </w:p>
    <w:p w:rsidR="00101818" w:rsidRDefault="00101818" w:rsidP="00101818">
      <w:pPr>
        <w:spacing w:after="0" w:line="240" w:lineRule="auto"/>
        <w:rPr>
          <w:rFonts w:cstheme="minorHAnsi"/>
        </w:rPr>
      </w:pPr>
    </w:p>
    <w:p w:rsidR="00101818" w:rsidRPr="004035E3" w:rsidRDefault="00101818" w:rsidP="00FA66B4">
      <w:pPr>
        <w:spacing w:after="0"/>
        <w:rPr>
          <w:rFonts w:cstheme="minorHAnsi"/>
          <w:i/>
          <w:szCs w:val="24"/>
        </w:rPr>
      </w:pPr>
      <w:r w:rsidRPr="00101818">
        <w:rPr>
          <w:rFonts w:cstheme="minorHAnsi"/>
          <w:b/>
          <w:szCs w:val="24"/>
        </w:rPr>
        <w:t>K–12 Data Governance: Reorganization and Planning</w:t>
      </w:r>
      <w:r w:rsidR="004A59C5">
        <w:rPr>
          <w:rFonts w:cstheme="minorHAnsi"/>
          <w:b/>
          <w:szCs w:val="24"/>
        </w:rPr>
        <w:t>/Membership</w:t>
      </w:r>
      <w:r>
        <w:rPr>
          <w:rFonts w:cstheme="minorHAnsi"/>
          <w:szCs w:val="24"/>
        </w:rPr>
        <w:t xml:space="preserve"> - </w:t>
      </w:r>
      <w:r w:rsidRPr="004035E3">
        <w:rPr>
          <w:rFonts w:cstheme="minorHAnsi"/>
          <w:i/>
          <w:szCs w:val="24"/>
        </w:rPr>
        <w:t>Emily Rang</w:t>
      </w:r>
      <w:r>
        <w:rPr>
          <w:rFonts w:cstheme="minorHAnsi"/>
          <w:i/>
          <w:szCs w:val="24"/>
        </w:rPr>
        <w:t xml:space="preserve">, </w:t>
      </w:r>
      <w:r w:rsidRPr="004035E3">
        <w:rPr>
          <w:rFonts w:cstheme="minorHAnsi"/>
          <w:i/>
          <w:szCs w:val="24"/>
        </w:rPr>
        <w:t xml:space="preserve">Director of </w:t>
      </w:r>
      <w:r>
        <w:rPr>
          <w:rFonts w:cstheme="minorHAnsi"/>
          <w:i/>
          <w:szCs w:val="24"/>
        </w:rPr>
        <w:t>Data Governance, OSPI</w:t>
      </w:r>
    </w:p>
    <w:p w:rsidR="00101818" w:rsidRDefault="004A59C5" w:rsidP="00FA66B4">
      <w:pPr>
        <w:pStyle w:val="ListParagraph"/>
        <w:numPr>
          <w:ilvl w:val="0"/>
          <w:numId w:val="23"/>
        </w:num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Group discussion/ideas:</w:t>
      </w:r>
    </w:p>
    <w:p w:rsidR="004A59C5" w:rsidRDefault="004A59C5" w:rsidP="004A59C5">
      <w:pPr>
        <w:pStyle w:val="ListParagraph"/>
        <w:numPr>
          <w:ilvl w:val="1"/>
          <w:numId w:val="23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After two years, offer option to continue/renew membership</w:t>
      </w:r>
    </w:p>
    <w:p w:rsidR="004A59C5" w:rsidRDefault="004A59C5" w:rsidP="004A59C5">
      <w:pPr>
        <w:pStyle w:val="ListParagraph"/>
        <w:numPr>
          <w:ilvl w:val="1"/>
          <w:numId w:val="23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Make clear how important district representation is; explain the why</w:t>
      </w:r>
    </w:p>
    <w:p w:rsidR="004A59C5" w:rsidRDefault="004A59C5" w:rsidP="004A59C5">
      <w:pPr>
        <w:pStyle w:val="ListParagraph"/>
        <w:numPr>
          <w:ilvl w:val="1"/>
          <w:numId w:val="23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EOGOAC – provide updates/take questions periodically</w:t>
      </w:r>
    </w:p>
    <w:p w:rsidR="004A59C5" w:rsidRDefault="004A59C5" w:rsidP="004A59C5">
      <w:pPr>
        <w:pStyle w:val="ListParagraph"/>
        <w:numPr>
          <w:ilvl w:val="1"/>
          <w:numId w:val="23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Consider bigger organizations to help find district membership (WSBO, WASA, WSPPA, WERA, etc.)</w:t>
      </w:r>
    </w:p>
    <w:p w:rsidR="004A59C5" w:rsidRDefault="004A59C5" w:rsidP="004A59C5">
      <w:pPr>
        <w:pStyle w:val="ListParagraph"/>
        <w:numPr>
          <w:ilvl w:val="1"/>
          <w:numId w:val="23"/>
        </w:numPr>
        <w:rPr>
          <w:rFonts w:cstheme="minorHAnsi"/>
          <w:szCs w:val="24"/>
        </w:rPr>
      </w:pPr>
      <w:r w:rsidRPr="004A59C5">
        <w:rPr>
          <w:rFonts w:cstheme="minorHAnsi"/>
          <w:szCs w:val="24"/>
        </w:rPr>
        <w:t>Include finance, HR, and student data</w:t>
      </w:r>
    </w:p>
    <w:p w:rsidR="004A59C5" w:rsidRPr="004A59C5" w:rsidRDefault="004A59C5" w:rsidP="004A59C5">
      <w:pPr>
        <w:pStyle w:val="ListParagraph"/>
        <w:ind w:left="1440"/>
        <w:rPr>
          <w:rFonts w:cstheme="minorHAnsi"/>
          <w:szCs w:val="24"/>
        </w:rPr>
      </w:pPr>
    </w:p>
    <w:p w:rsidR="004A59C5" w:rsidRDefault="004A59C5" w:rsidP="004A59C5">
      <w:pPr>
        <w:pStyle w:val="ListParagraph"/>
        <w:numPr>
          <w:ilvl w:val="2"/>
          <w:numId w:val="23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Action item: Draft membership to add to policy manual</w:t>
      </w:r>
    </w:p>
    <w:p w:rsidR="00C86339" w:rsidRPr="00C86339" w:rsidRDefault="00C86339" w:rsidP="00C86339">
      <w:pPr>
        <w:pStyle w:val="ListParagraph"/>
        <w:numPr>
          <w:ilvl w:val="2"/>
          <w:numId w:val="23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Action item: Create campaign to solicit school and district membership requests before next meeting</w:t>
      </w:r>
    </w:p>
    <w:p w:rsidR="004A59C5" w:rsidRDefault="004A59C5" w:rsidP="004A59C5">
      <w:pPr>
        <w:pStyle w:val="ListParagraph"/>
        <w:ind w:left="0"/>
        <w:rPr>
          <w:rFonts w:cstheme="minorHAnsi"/>
          <w:szCs w:val="24"/>
        </w:rPr>
      </w:pPr>
    </w:p>
    <w:p w:rsidR="004A59C5" w:rsidRDefault="004A59C5" w:rsidP="004A59C5">
      <w:pPr>
        <w:pStyle w:val="ListParagraph"/>
        <w:ind w:left="0"/>
        <w:rPr>
          <w:rFonts w:cstheme="minorHAnsi"/>
          <w:i/>
          <w:szCs w:val="24"/>
        </w:rPr>
      </w:pPr>
      <w:r w:rsidRPr="004A59C5">
        <w:rPr>
          <w:rFonts w:cstheme="minorHAnsi"/>
          <w:b/>
          <w:szCs w:val="24"/>
        </w:rPr>
        <w:t>Work Plan Calendar – Proposal to Move September Meeting to October</w:t>
      </w:r>
      <w:r w:rsidR="00D96FAC">
        <w:rPr>
          <w:rFonts w:cstheme="minorHAnsi"/>
          <w:b/>
          <w:szCs w:val="24"/>
        </w:rPr>
        <w:t xml:space="preserve"> </w:t>
      </w:r>
      <w:r w:rsidR="00D96FAC">
        <w:rPr>
          <w:rFonts w:cstheme="minorHAnsi"/>
          <w:szCs w:val="24"/>
        </w:rPr>
        <w:t xml:space="preserve">- </w:t>
      </w:r>
      <w:r w:rsidR="00D96FAC" w:rsidRPr="004035E3">
        <w:rPr>
          <w:rFonts w:cstheme="minorHAnsi"/>
          <w:i/>
          <w:szCs w:val="24"/>
        </w:rPr>
        <w:t>Emily Rang</w:t>
      </w:r>
      <w:r w:rsidR="00D96FAC">
        <w:rPr>
          <w:rFonts w:cstheme="minorHAnsi"/>
          <w:i/>
          <w:szCs w:val="24"/>
        </w:rPr>
        <w:t xml:space="preserve">, </w:t>
      </w:r>
      <w:r w:rsidR="00D96FAC" w:rsidRPr="004035E3">
        <w:rPr>
          <w:rFonts w:cstheme="minorHAnsi"/>
          <w:i/>
          <w:szCs w:val="24"/>
        </w:rPr>
        <w:t xml:space="preserve">Director of </w:t>
      </w:r>
      <w:r w:rsidR="00D96FAC">
        <w:rPr>
          <w:rFonts w:cstheme="minorHAnsi"/>
          <w:i/>
          <w:szCs w:val="24"/>
        </w:rPr>
        <w:t>Data Governance, OSPI</w:t>
      </w:r>
    </w:p>
    <w:p w:rsidR="00D96FAC" w:rsidRPr="00D96FAC" w:rsidRDefault="00D96FAC" w:rsidP="00D96FAC">
      <w:pPr>
        <w:pStyle w:val="ListParagraph"/>
        <w:numPr>
          <w:ilvl w:val="0"/>
          <w:numId w:val="27"/>
        </w:numPr>
        <w:rPr>
          <w:rFonts w:cstheme="minorHAnsi"/>
          <w:b/>
          <w:szCs w:val="24"/>
        </w:rPr>
      </w:pPr>
      <w:r>
        <w:rPr>
          <w:rFonts w:cstheme="minorHAnsi"/>
          <w:szCs w:val="24"/>
        </w:rPr>
        <w:t>Since September tends to be one of the most busy months for school districts, the group agreed to move our September meetings to October</w:t>
      </w:r>
    </w:p>
    <w:p w:rsidR="00D96FAC" w:rsidRPr="00D96FAC" w:rsidRDefault="00D96FAC" w:rsidP="00D96FAC">
      <w:pPr>
        <w:pStyle w:val="ListParagraph"/>
        <w:rPr>
          <w:rFonts w:cstheme="minorHAnsi"/>
          <w:b/>
          <w:szCs w:val="24"/>
        </w:rPr>
      </w:pPr>
    </w:p>
    <w:p w:rsidR="002D0B1A" w:rsidRPr="00CB243E" w:rsidRDefault="00CE132D" w:rsidP="00CB243E">
      <w:pPr>
        <w:pStyle w:val="ListParagraph"/>
        <w:numPr>
          <w:ilvl w:val="2"/>
          <w:numId w:val="27"/>
        </w:numPr>
        <w:rPr>
          <w:rFonts w:cstheme="minorHAnsi"/>
          <w:b/>
          <w:szCs w:val="24"/>
        </w:rPr>
      </w:pPr>
      <w:r>
        <w:rPr>
          <w:rFonts w:cstheme="minorHAnsi"/>
          <w:szCs w:val="24"/>
        </w:rPr>
        <w:t>Action item: Amber to follow up with date and time for October meeting</w:t>
      </w:r>
    </w:p>
    <w:p w:rsidR="006317B3" w:rsidRDefault="006317B3" w:rsidP="006317B3">
      <w:pPr>
        <w:spacing w:after="0" w:line="240" w:lineRule="auto"/>
        <w:rPr>
          <w:rFonts w:cstheme="minorHAnsi"/>
          <w:i/>
        </w:rPr>
      </w:pPr>
      <w:r w:rsidRPr="007E233F">
        <w:rPr>
          <w:rFonts w:cstheme="minorHAnsi"/>
          <w:b/>
        </w:rPr>
        <w:t xml:space="preserve">Updates </w:t>
      </w:r>
      <w:r w:rsidR="00330873">
        <w:rPr>
          <w:rFonts w:cstheme="minorHAnsi"/>
          <w:b/>
        </w:rPr>
        <w:t>–</w:t>
      </w:r>
      <w:r w:rsidRPr="007E233F">
        <w:rPr>
          <w:rFonts w:cstheme="minorHAnsi"/>
          <w:i/>
        </w:rPr>
        <w:t xml:space="preserve"> All</w:t>
      </w:r>
    </w:p>
    <w:p w:rsidR="00330873" w:rsidRPr="00082E85" w:rsidRDefault="00082E85" w:rsidP="00330873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Dr. Jim Smith posed a question from the last ELOC meeting he attended – What access do CBOs with formalized partnerships have to student data to help with delivering their program(s)?</w:t>
      </w:r>
    </w:p>
    <w:p w:rsidR="00082E85" w:rsidRPr="00082E85" w:rsidRDefault="00082E85" w:rsidP="00082E85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What’s allowable under FERPA</w:t>
      </w:r>
    </w:p>
    <w:p w:rsidR="00082E85" w:rsidRDefault="00082E85" w:rsidP="00082E85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Karen Pyle, ERDC, shared information about their 2-year grant and other information that can be found on their </w:t>
      </w:r>
      <w:hyperlink r:id="rId12" w:history="1">
        <w:r w:rsidRPr="00082E85">
          <w:rPr>
            <w:rStyle w:val="Hyperlink"/>
            <w:rFonts w:cstheme="minorHAnsi"/>
          </w:rPr>
          <w:t>website</w:t>
        </w:r>
      </w:hyperlink>
      <w:r w:rsidRPr="00082E85">
        <w:rPr>
          <w:rFonts w:cstheme="minorHAnsi"/>
          <w:b/>
        </w:rPr>
        <w:t xml:space="preserve"> </w:t>
      </w:r>
    </w:p>
    <w:p w:rsidR="000A305C" w:rsidRDefault="000A305C" w:rsidP="00082E85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0A305C">
        <w:rPr>
          <w:rFonts w:cstheme="minorHAnsi"/>
        </w:rPr>
        <w:t xml:space="preserve">UW update </w:t>
      </w:r>
      <w:r>
        <w:rPr>
          <w:rFonts w:cstheme="minorHAnsi"/>
        </w:rPr>
        <w:t>–</w:t>
      </w:r>
      <w:r w:rsidRPr="000A305C">
        <w:rPr>
          <w:rFonts w:cstheme="minorHAnsi"/>
        </w:rPr>
        <w:t xml:space="preserve"> </w:t>
      </w:r>
      <w:r>
        <w:rPr>
          <w:rFonts w:cstheme="minorHAnsi"/>
        </w:rPr>
        <w:t>new search for assistant and associate professors</w:t>
      </w:r>
    </w:p>
    <w:p w:rsidR="000A305C" w:rsidRPr="000A305C" w:rsidRDefault="00A900DF" w:rsidP="00082E85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hyperlink r:id="rId13" w:history="1">
        <w:r w:rsidR="000A305C" w:rsidRPr="000A305C">
          <w:rPr>
            <w:rStyle w:val="Hyperlink"/>
            <w:rFonts w:cstheme="minorHAnsi"/>
          </w:rPr>
          <w:t>The National Education Researcher Database (NERD)</w:t>
        </w:r>
      </w:hyperlink>
    </w:p>
    <w:p w:rsidR="000A305C" w:rsidRPr="000A305C" w:rsidRDefault="000A305C" w:rsidP="000A305C">
      <w:pPr>
        <w:pStyle w:val="ListParagraph"/>
        <w:spacing w:after="0" w:line="240" w:lineRule="auto"/>
        <w:rPr>
          <w:rFonts w:cstheme="minorHAnsi"/>
        </w:rPr>
      </w:pPr>
    </w:p>
    <w:p w:rsidR="003D4B87" w:rsidRPr="007E233F" w:rsidRDefault="003D4B87" w:rsidP="003D4B87">
      <w:pPr>
        <w:spacing w:after="0" w:line="240" w:lineRule="auto"/>
        <w:rPr>
          <w:rFonts w:cstheme="minorHAnsi"/>
          <w:b/>
        </w:rPr>
      </w:pPr>
      <w:r w:rsidRPr="007E233F">
        <w:rPr>
          <w:rFonts w:cstheme="minorHAnsi"/>
          <w:b/>
        </w:rPr>
        <w:t xml:space="preserve">Comments and Observations from the Audience or Public </w:t>
      </w:r>
      <w:r w:rsidRPr="007E233F">
        <w:rPr>
          <w:rFonts w:cstheme="minorHAnsi"/>
        </w:rPr>
        <w:t>- None</w:t>
      </w:r>
    </w:p>
    <w:p w:rsidR="00DA421A" w:rsidRPr="007E233F" w:rsidRDefault="00DA421A" w:rsidP="00DA421A">
      <w:pPr>
        <w:spacing w:after="0" w:line="240" w:lineRule="auto"/>
        <w:rPr>
          <w:rFonts w:cstheme="minorHAnsi"/>
        </w:rPr>
      </w:pPr>
    </w:p>
    <w:p w:rsidR="003D4B87" w:rsidRDefault="00330873" w:rsidP="00FA66B4">
      <w:pPr>
        <w:spacing w:after="240" w:line="240" w:lineRule="auto"/>
        <w:rPr>
          <w:rFonts w:cstheme="minorHAnsi"/>
          <w:b/>
        </w:rPr>
      </w:pPr>
      <w:r>
        <w:rPr>
          <w:rFonts w:cstheme="minorHAnsi"/>
          <w:b/>
        </w:rPr>
        <w:t>Meeting adjourned</w:t>
      </w:r>
      <w:r w:rsidR="00FA66B4">
        <w:rPr>
          <w:rFonts w:cstheme="minorHAnsi"/>
          <w:b/>
        </w:rPr>
        <w:t xml:space="preserve"> at noon</w:t>
      </w:r>
    </w:p>
    <w:p w:rsidR="00FA66B4" w:rsidRPr="00FA66B4" w:rsidRDefault="00FA66B4" w:rsidP="00FA66B4">
      <w:pPr>
        <w:spacing w:after="240" w:line="240" w:lineRule="auto"/>
        <w:rPr>
          <w:rFonts w:cstheme="minorHAnsi"/>
          <w:b/>
        </w:rPr>
      </w:pPr>
    </w:p>
    <w:p w:rsidR="003D4B87" w:rsidRPr="007E233F" w:rsidRDefault="00A55DC1" w:rsidP="00DA421A">
      <w:pPr>
        <w:spacing w:after="0" w:line="240" w:lineRule="auto"/>
        <w:rPr>
          <w:rFonts w:cstheme="minorHAnsi"/>
          <w:b/>
        </w:rPr>
      </w:pPr>
      <w:r w:rsidRPr="007E233F">
        <w:rPr>
          <w:rFonts w:cstheme="minorHAnsi"/>
          <w:b/>
        </w:rPr>
        <w:t>Members in Attendance</w:t>
      </w:r>
    </w:p>
    <w:p w:rsidR="00A55DC1" w:rsidRPr="007E233F" w:rsidRDefault="00A55DC1" w:rsidP="00DA421A">
      <w:pPr>
        <w:spacing w:after="0" w:line="240" w:lineRule="auto"/>
        <w:rPr>
          <w:rFonts w:cstheme="minorHAnsi"/>
        </w:rPr>
      </w:pPr>
    </w:p>
    <w:p w:rsidR="00BB2478" w:rsidRPr="00BB2478" w:rsidRDefault="00BB2478" w:rsidP="00DA421A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E233F">
        <w:rPr>
          <w:rFonts w:cstheme="minorHAnsi"/>
        </w:rPr>
        <w:t>Andrew Parr</w:t>
      </w:r>
      <w:r w:rsidRPr="007E233F">
        <w:rPr>
          <w:rFonts w:cstheme="minorHAnsi"/>
        </w:rPr>
        <w:tab/>
      </w:r>
      <w:r w:rsidRPr="007E233F">
        <w:rPr>
          <w:rFonts w:cstheme="minorHAnsi"/>
        </w:rPr>
        <w:tab/>
      </w:r>
      <w:r w:rsidRPr="007E233F">
        <w:rPr>
          <w:rFonts w:cstheme="minorHAnsi"/>
        </w:rPr>
        <w:tab/>
      </w:r>
      <w:r w:rsidRPr="007E233F">
        <w:rPr>
          <w:rFonts w:cstheme="minorHAnsi"/>
          <w:color w:val="000000"/>
          <w:shd w:val="clear" w:color="auto" w:fill="FFFFFF"/>
        </w:rPr>
        <w:t>State Board of Education</w:t>
      </w:r>
    </w:p>
    <w:p w:rsidR="00A55DC1" w:rsidRPr="007E233F" w:rsidRDefault="00A55DC1" w:rsidP="00DA421A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E233F">
        <w:rPr>
          <w:rFonts w:cstheme="minorHAnsi"/>
          <w:color w:val="000000"/>
          <w:shd w:val="clear" w:color="auto" w:fill="FFFFFF"/>
        </w:rPr>
        <w:t>Cheryl Ricevuto</w:t>
      </w:r>
      <w:r w:rsidRPr="007E233F">
        <w:rPr>
          <w:rFonts w:cstheme="minorHAnsi"/>
          <w:color w:val="000000"/>
          <w:shd w:val="clear" w:color="auto" w:fill="FFFFFF"/>
        </w:rPr>
        <w:tab/>
      </w:r>
      <w:r w:rsidRPr="007E233F">
        <w:rPr>
          <w:rFonts w:cstheme="minorHAnsi"/>
          <w:color w:val="000000"/>
          <w:shd w:val="clear" w:color="auto" w:fill="FFFFFF"/>
        </w:rPr>
        <w:tab/>
      </w:r>
      <w:r w:rsidRPr="007E233F">
        <w:rPr>
          <w:rFonts w:cstheme="minorHAnsi"/>
          <w:color w:val="000000"/>
          <w:shd w:val="clear" w:color="auto" w:fill="FFFFFF"/>
        </w:rPr>
        <w:tab/>
        <w:t>Professional Educator Standards Board</w:t>
      </w:r>
    </w:p>
    <w:p w:rsidR="00A55DC1" w:rsidRPr="007E233F" w:rsidRDefault="00A55DC1" w:rsidP="00DA421A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E233F">
        <w:rPr>
          <w:rFonts w:cstheme="minorHAnsi"/>
          <w:color w:val="000000"/>
          <w:shd w:val="clear" w:color="auto" w:fill="FFFFFF"/>
        </w:rPr>
        <w:t>Dave Kinnunen</w:t>
      </w:r>
      <w:r w:rsidRPr="007E233F">
        <w:rPr>
          <w:rFonts w:cstheme="minorHAnsi"/>
          <w:color w:val="000000"/>
          <w:shd w:val="clear" w:color="auto" w:fill="FFFFFF"/>
        </w:rPr>
        <w:tab/>
      </w:r>
      <w:r w:rsidRPr="007E233F">
        <w:rPr>
          <w:rFonts w:cstheme="minorHAnsi"/>
          <w:color w:val="000000"/>
          <w:shd w:val="clear" w:color="auto" w:fill="FFFFFF"/>
        </w:rPr>
        <w:tab/>
      </w:r>
      <w:r w:rsidRPr="007E233F">
        <w:rPr>
          <w:rFonts w:cstheme="minorHAnsi"/>
          <w:color w:val="000000"/>
          <w:shd w:val="clear" w:color="auto" w:fill="FFFFFF"/>
        </w:rPr>
        <w:tab/>
      </w:r>
      <w:r w:rsidRPr="007E233F">
        <w:rPr>
          <w:rFonts w:cstheme="minorHAnsi"/>
        </w:rPr>
        <w:t>Office of Superintendent of Public Instruction</w:t>
      </w:r>
    </w:p>
    <w:p w:rsidR="00A55DC1" w:rsidRPr="007E233F" w:rsidRDefault="00A55DC1" w:rsidP="00DA421A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E233F">
        <w:rPr>
          <w:rFonts w:cstheme="minorHAnsi"/>
          <w:color w:val="000000"/>
          <w:shd w:val="clear" w:color="auto" w:fill="FFFFFF"/>
        </w:rPr>
        <w:t>Emily Rang</w:t>
      </w:r>
      <w:r w:rsidRPr="007E233F">
        <w:rPr>
          <w:rFonts w:cstheme="minorHAnsi"/>
          <w:color w:val="000000"/>
          <w:shd w:val="clear" w:color="auto" w:fill="FFFFFF"/>
        </w:rPr>
        <w:tab/>
      </w:r>
      <w:r w:rsidRPr="007E233F">
        <w:rPr>
          <w:rFonts w:cstheme="minorHAnsi"/>
          <w:color w:val="000000"/>
          <w:shd w:val="clear" w:color="auto" w:fill="FFFFFF"/>
        </w:rPr>
        <w:tab/>
      </w:r>
      <w:r w:rsidRPr="007E233F">
        <w:rPr>
          <w:rFonts w:cstheme="minorHAnsi"/>
          <w:color w:val="000000"/>
          <w:shd w:val="clear" w:color="auto" w:fill="FFFFFF"/>
        </w:rPr>
        <w:tab/>
      </w:r>
      <w:r w:rsidRPr="007E233F">
        <w:rPr>
          <w:rFonts w:cstheme="minorHAnsi"/>
        </w:rPr>
        <w:t>Office of Superintendent of Public Instruction</w:t>
      </w:r>
    </w:p>
    <w:p w:rsidR="00A55DC1" w:rsidRPr="007E233F" w:rsidRDefault="00A55DC1" w:rsidP="00DA421A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E233F">
        <w:rPr>
          <w:rFonts w:cstheme="minorHAnsi"/>
          <w:color w:val="000000"/>
          <w:shd w:val="clear" w:color="auto" w:fill="FFFFFF"/>
        </w:rPr>
        <w:lastRenderedPageBreak/>
        <w:t>Karen Pyle</w:t>
      </w:r>
      <w:r w:rsidRPr="007E233F">
        <w:rPr>
          <w:rFonts w:cstheme="minorHAnsi"/>
          <w:color w:val="000000"/>
          <w:shd w:val="clear" w:color="auto" w:fill="FFFFFF"/>
        </w:rPr>
        <w:tab/>
      </w:r>
      <w:r w:rsidRPr="007E233F">
        <w:rPr>
          <w:rFonts w:cstheme="minorHAnsi"/>
          <w:color w:val="000000"/>
          <w:shd w:val="clear" w:color="auto" w:fill="FFFFFF"/>
        </w:rPr>
        <w:tab/>
      </w:r>
      <w:r w:rsidRPr="007E233F">
        <w:rPr>
          <w:rFonts w:cstheme="minorHAnsi"/>
          <w:color w:val="000000"/>
          <w:shd w:val="clear" w:color="auto" w:fill="FFFFFF"/>
        </w:rPr>
        <w:tab/>
        <w:t>Education Research &amp; Data Center</w:t>
      </w:r>
    </w:p>
    <w:p w:rsidR="00A55DC1" w:rsidRDefault="00A55DC1" w:rsidP="00A55DC1">
      <w:pPr>
        <w:spacing w:after="0" w:line="240" w:lineRule="auto"/>
        <w:rPr>
          <w:rFonts w:cstheme="minorHAnsi"/>
        </w:rPr>
      </w:pPr>
      <w:r w:rsidRPr="007E233F">
        <w:rPr>
          <w:rFonts w:cstheme="minorHAnsi"/>
          <w:color w:val="000000"/>
          <w:shd w:val="clear" w:color="auto" w:fill="FFFFFF"/>
        </w:rPr>
        <w:t>Katie Weaver Randall</w:t>
      </w:r>
      <w:r w:rsidRPr="007E233F">
        <w:rPr>
          <w:rFonts w:cstheme="minorHAnsi"/>
          <w:color w:val="000000"/>
          <w:shd w:val="clear" w:color="auto" w:fill="FFFFFF"/>
        </w:rPr>
        <w:tab/>
      </w:r>
      <w:r w:rsidRPr="007E233F">
        <w:rPr>
          <w:rFonts w:cstheme="minorHAnsi"/>
          <w:color w:val="000000"/>
          <w:shd w:val="clear" w:color="auto" w:fill="FFFFFF"/>
        </w:rPr>
        <w:tab/>
      </w:r>
      <w:r w:rsidRPr="007E233F">
        <w:rPr>
          <w:rFonts w:cstheme="minorHAnsi"/>
        </w:rPr>
        <w:t>Office of Superintendent of Public Instruction</w:t>
      </w:r>
    </w:p>
    <w:p w:rsidR="00BB2478" w:rsidRPr="00BB2478" w:rsidRDefault="00BB2478" w:rsidP="00A55DC1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E233F">
        <w:rPr>
          <w:rFonts w:cstheme="minorHAnsi"/>
        </w:rPr>
        <w:t>Marge Plecki</w:t>
      </w:r>
      <w:r w:rsidRPr="007E233F">
        <w:rPr>
          <w:rFonts w:cstheme="minorHAnsi"/>
        </w:rPr>
        <w:tab/>
      </w:r>
      <w:r w:rsidRPr="007E233F">
        <w:rPr>
          <w:rFonts w:cstheme="minorHAnsi"/>
        </w:rPr>
        <w:tab/>
      </w:r>
      <w:r w:rsidRPr="007E233F">
        <w:rPr>
          <w:rFonts w:cstheme="minorHAnsi"/>
        </w:rPr>
        <w:tab/>
      </w:r>
      <w:r w:rsidRPr="007E233F">
        <w:rPr>
          <w:rFonts w:cstheme="minorHAnsi"/>
          <w:color w:val="000000"/>
          <w:shd w:val="clear" w:color="auto" w:fill="FFFFFF"/>
        </w:rPr>
        <w:t>University of Washington</w:t>
      </w:r>
    </w:p>
    <w:p w:rsidR="00A55DC1" w:rsidRPr="007E233F" w:rsidRDefault="00A55DC1" w:rsidP="00DA421A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E233F">
        <w:rPr>
          <w:rFonts w:cstheme="minorHAnsi"/>
        </w:rPr>
        <w:t>Michael Mann</w:t>
      </w:r>
      <w:r w:rsidRPr="007E233F">
        <w:rPr>
          <w:rFonts w:cstheme="minorHAnsi"/>
        </w:rPr>
        <w:tab/>
      </w:r>
      <w:r w:rsidRPr="007E233F">
        <w:rPr>
          <w:rFonts w:cstheme="minorHAnsi"/>
        </w:rPr>
        <w:tab/>
      </w:r>
      <w:r w:rsidRPr="007E233F">
        <w:rPr>
          <w:rFonts w:cstheme="minorHAnsi"/>
        </w:rPr>
        <w:tab/>
      </w:r>
      <w:r w:rsidRPr="007E233F">
        <w:rPr>
          <w:rFonts w:cstheme="minorHAnsi"/>
          <w:color w:val="000000"/>
          <w:shd w:val="clear" w:color="auto" w:fill="FFFFFF"/>
        </w:rPr>
        <w:t>Legislative Evaluation and Accountability Program Committee</w:t>
      </w:r>
    </w:p>
    <w:p w:rsidR="00A55DC1" w:rsidRPr="007E233F" w:rsidRDefault="00A55DC1" w:rsidP="00DA421A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E233F">
        <w:rPr>
          <w:rFonts w:cstheme="minorHAnsi"/>
          <w:color w:val="000000"/>
          <w:shd w:val="clear" w:color="auto" w:fill="FFFFFF"/>
        </w:rPr>
        <w:t>Dr. Min Sun</w:t>
      </w:r>
      <w:r w:rsidRPr="007E233F">
        <w:rPr>
          <w:rFonts w:cstheme="minorHAnsi"/>
          <w:color w:val="000000"/>
          <w:shd w:val="clear" w:color="auto" w:fill="FFFFFF"/>
        </w:rPr>
        <w:tab/>
      </w:r>
      <w:r w:rsidRPr="007E233F">
        <w:rPr>
          <w:rFonts w:cstheme="minorHAnsi"/>
          <w:color w:val="000000"/>
          <w:shd w:val="clear" w:color="auto" w:fill="FFFFFF"/>
        </w:rPr>
        <w:tab/>
      </w:r>
      <w:r w:rsidRPr="007E233F">
        <w:rPr>
          <w:rFonts w:cstheme="minorHAnsi"/>
          <w:color w:val="000000"/>
          <w:shd w:val="clear" w:color="auto" w:fill="FFFFFF"/>
        </w:rPr>
        <w:tab/>
        <w:t>University of Washington College of Education</w:t>
      </w:r>
    </w:p>
    <w:p w:rsidR="00A55DC1" w:rsidRPr="007E233F" w:rsidRDefault="00A55DC1" w:rsidP="00A55DC1">
      <w:pPr>
        <w:spacing w:after="0" w:line="240" w:lineRule="auto"/>
        <w:rPr>
          <w:rFonts w:cstheme="minorHAnsi"/>
        </w:rPr>
      </w:pPr>
      <w:r w:rsidRPr="007E233F">
        <w:rPr>
          <w:rFonts w:cstheme="minorHAnsi"/>
        </w:rPr>
        <w:t>Susan Canaga</w:t>
      </w:r>
      <w:r w:rsidRPr="007E233F">
        <w:rPr>
          <w:rFonts w:cstheme="minorHAnsi"/>
        </w:rPr>
        <w:tab/>
      </w:r>
      <w:r w:rsidRPr="007E233F">
        <w:rPr>
          <w:rFonts w:cstheme="minorHAnsi"/>
        </w:rPr>
        <w:tab/>
      </w:r>
      <w:r w:rsidRPr="007E233F">
        <w:rPr>
          <w:rFonts w:cstheme="minorHAnsi"/>
        </w:rPr>
        <w:tab/>
        <w:t>Office of Superintendent of Public Instruction</w:t>
      </w:r>
    </w:p>
    <w:p w:rsidR="00A55DC1" w:rsidRPr="007E233F" w:rsidRDefault="00A55DC1" w:rsidP="00A55DC1">
      <w:pPr>
        <w:spacing w:after="0" w:line="240" w:lineRule="auto"/>
        <w:rPr>
          <w:rFonts w:cstheme="minorHAnsi"/>
        </w:rPr>
      </w:pPr>
      <w:r w:rsidRPr="007E233F">
        <w:rPr>
          <w:rFonts w:cstheme="minorHAnsi"/>
        </w:rPr>
        <w:t>T.J. Kelly</w:t>
      </w:r>
      <w:r w:rsidRPr="007E233F">
        <w:rPr>
          <w:rFonts w:cstheme="minorHAnsi"/>
        </w:rPr>
        <w:tab/>
      </w:r>
      <w:r w:rsidRPr="007E233F">
        <w:rPr>
          <w:rFonts w:cstheme="minorHAnsi"/>
        </w:rPr>
        <w:tab/>
      </w:r>
      <w:r w:rsidRPr="007E233F">
        <w:rPr>
          <w:rFonts w:cstheme="minorHAnsi"/>
        </w:rPr>
        <w:tab/>
        <w:t>Office of Superintendent of Public Instruction</w:t>
      </w:r>
    </w:p>
    <w:p w:rsidR="00A55DC1" w:rsidRPr="007E233F" w:rsidRDefault="00A55DC1" w:rsidP="00DA421A">
      <w:pPr>
        <w:spacing w:after="0" w:line="240" w:lineRule="auto"/>
        <w:rPr>
          <w:rFonts w:cstheme="minorHAnsi"/>
        </w:rPr>
      </w:pPr>
    </w:p>
    <w:p w:rsidR="00A55DC1" w:rsidRPr="007E233F" w:rsidRDefault="00A55DC1" w:rsidP="00DA421A">
      <w:pPr>
        <w:spacing w:after="0" w:line="240" w:lineRule="auto"/>
        <w:rPr>
          <w:rFonts w:cstheme="minorHAnsi"/>
          <w:b/>
        </w:rPr>
      </w:pPr>
      <w:r w:rsidRPr="007E233F">
        <w:rPr>
          <w:rFonts w:cstheme="minorHAnsi"/>
          <w:b/>
        </w:rPr>
        <w:t>Members Participating Virtually</w:t>
      </w:r>
    </w:p>
    <w:p w:rsidR="00A55DC1" w:rsidRPr="007E233F" w:rsidRDefault="00A55DC1" w:rsidP="00DA421A">
      <w:pPr>
        <w:spacing w:after="0" w:line="240" w:lineRule="auto"/>
        <w:rPr>
          <w:rFonts w:cstheme="minorHAnsi"/>
        </w:rPr>
      </w:pPr>
    </w:p>
    <w:p w:rsidR="00BB2478" w:rsidRDefault="00BB2478" w:rsidP="00DA421A">
      <w:pPr>
        <w:spacing w:after="0" w:line="240" w:lineRule="auto"/>
        <w:rPr>
          <w:rFonts w:cstheme="minorHAnsi"/>
        </w:rPr>
      </w:pPr>
      <w:r w:rsidRPr="007E233F">
        <w:rPr>
          <w:rFonts w:cstheme="minorHAnsi"/>
        </w:rPr>
        <w:t xml:space="preserve">Allen </w:t>
      </w:r>
      <w:proofErr w:type="spellStart"/>
      <w:r w:rsidRPr="007E233F">
        <w:rPr>
          <w:rFonts w:cstheme="minorHAnsi"/>
        </w:rPr>
        <w:t>Miedema</w:t>
      </w:r>
      <w:proofErr w:type="spellEnd"/>
      <w:r w:rsidRPr="007E233F">
        <w:rPr>
          <w:rFonts w:cstheme="minorHAnsi"/>
        </w:rPr>
        <w:tab/>
      </w:r>
      <w:r w:rsidRPr="007E233F">
        <w:rPr>
          <w:rFonts w:cstheme="minorHAnsi"/>
        </w:rPr>
        <w:tab/>
      </w:r>
      <w:r w:rsidRPr="007E233F">
        <w:rPr>
          <w:rFonts w:cstheme="minorHAnsi"/>
        </w:rPr>
        <w:tab/>
      </w:r>
      <w:proofErr w:type="spellStart"/>
      <w:r w:rsidRPr="007E233F">
        <w:rPr>
          <w:rFonts w:cstheme="minorHAnsi"/>
        </w:rPr>
        <w:t>Northshore</w:t>
      </w:r>
      <w:proofErr w:type="spellEnd"/>
      <w:r w:rsidRPr="007E233F">
        <w:rPr>
          <w:rFonts w:cstheme="minorHAnsi"/>
        </w:rPr>
        <w:t xml:space="preserve"> School District</w:t>
      </w:r>
    </w:p>
    <w:p w:rsidR="00A55DC1" w:rsidRDefault="00A55DC1" w:rsidP="00DA421A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E233F">
        <w:rPr>
          <w:rFonts w:cstheme="minorHAnsi"/>
        </w:rPr>
        <w:t>Dr. Jim Smith</w:t>
      </w:r>
      <w:r w:rsidRPr="007E233F">
        <w:rPr>
          <w:rFonts w:cstheme="minorHAnsi"/>
        </w:rPr>
        <w:tab/>
      </w:r>
      <w:r w:rsidRPr="007E233F">
        <w:rPr>
          <w:rFonts w:cstheme="minorHAnsi"/>
        </w:rPr>
        <w:tab/>
      </w:r>
      <w:r w:rsidRPr="007E233F">
        <w:rPr>
          <w:rFonts w:cstheme="minorHAnsi"/>
        </w:rPr>
        <w:tab/>
      </w:r>
      <w:r w:rsidRPr="007E233F">
        <w:rPr>
          <w:rFonts w:cstheme="minorHAnsi"/>
          <w:color w:val="000000"/>
          <w:shd w:val="clear" w:color="auto" w:fill="FFFFFF"/>
        </w:rPr>
        <w:t>Educational Opportunity Gap Oversight and Accountability Committee</w:t>
      </w:r>
    </w:p>
    <w:p w:rsidR="00BB2478" w:rsidRPr="007E233F" w:rsidRDefault="00BB2478" w:rsidP="00DA421A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E233F">
        <w:rPr>
          <w:rFonts w:cstheme="minorHAnsi"/>
          <w:color w:val="000000"/>
          <w:shd w:val="clear" w:color="auto" w:fill="FFFFFF"/>
        </w:rPr>
        <w:t>Marty Daybell</w:t>
      </w:r>
      <w:r w:rsidRPr="007E233F">
        <w:rPr>
          <w:rFonts w:cstheme="minorHAnsi"/>
          <w:color w:val="000000"/>
          <w:shd w:val="clear" w:color="auto" w:fill="FFFFFF"/>
        </w:rPr>
        <w:tab/>
      </w:r>
      <w:r w:rsidRPr="007E233F">
        <w:rPr>
          <w:rFonts w:cstheme="minorHAnsi"/>
          <w:color w:val="000000"/>
          <w:shd w:val="clear" w:color="auto" w:fill="FFFFFF"/>
        </w:rPr>
        <w:tab/>
      </w:r>
      <w:r w:rsidRPr="007E233F">
        <w:rPr>
          <w:rFonts w:cstheme="minorHAnsi"/>
          <w:color w:val="000000"/>
          <w:shd w:val="clear" w:color="auto" w:fill="FFFFFF"/>
        </w:rPr>
        <w:tab/>
        <w:t>Washington School Information Processing Cooperative</w:t>
      </w:r>
    </w:p>
    <w:p w:rsidR="00A55DC1" w:rsidRPr="007E233F" w:rsidRDefault="00A55DC1" w:rsidP="00DA421A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BB2478" w:rsidRDefault="00A55DC1" w:rsidP="00BB2478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7E233F">
        <w:rPr>
          <w:rFonts w:cstheme="minorHAnsi"/>
          <w:b/>
          <w:color w:val="000000"/>
          <w:shd w:val="clear" w:color="auto" w:fill="FFFFFF"/>
        </w:rPr>
        <w:t>Members Not in Attendance</w:t>
      </w:r>
    </w:p>
    <w:p w:rsidR="00BB2478" w:rsidRDefault="00BB2478" w:rsidP="00BB2478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</w:p>
    <w:p w:rsidR="00A55DC1" w:rsidRDefault="00BB2478" w:rsidP="00DA421A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E233F">
        <w:rPr>
          <w:rFonts w:cstheme="minorHAnsi"/>
        </w:rPr>
        <w:t>Arina Gertseva</w:t>
      </w:r>
      <w:r w:rsidRPr="007E233F">
        <w:rPr>
          <w:rFonts w:cstheme="minorHAnsi"/>
        </w:rPr>
        <w:tab/>
      </w:r>
      <w:r w:rsidRPr="007E233F">
        <w:rPr>
          <w:rFonts w:cstheme="minorHAnsi"/>
        </w:rPr>
        <w:tab/>
      </w:r>
      <w:r w:rsidRPr="007E233F">
        <w:rPr>
          <w:rFonts w:cstheme="minorHAnsi"/>
        </w:rPr>
        <w:tab/>
      </w:r>
      <w:r w:rsidRPr="007E233F">
        <w:rPr>
          <w:rFonts w:cstheme="minorHAnsi"/>
          <w:color w:val="000000"/>
          <w:shd w:val="clear" w:color="auto" w:fill="FFFFFF"/>
        </w:rPr>
        <w:t>Washington State Center for Court Research</w:t>
      </w:r>
    </w:p>
    <w:p w:rsidR="00BB2478" w:rsidRPr="00BB2478" w:rsidRDefault="00BB2478" w:rsidP="00DA421A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E233F">
        <w:rPr>
          <w:rFonts w:cstheme="minorHAnsi"/>
          <w:color w:val="000000"/>
          <w:shd w:val="clear" w:color="auto" w:fill="FFFFFF"/>
        </w:rPr>
        <w:t>Barbara A. Lucenko</w:t>
      </w:r>
      <w:r w:rsidRPr="007E233F">
        <w:rPr>
          <w:rFonts w:cstheme="minorHAnsi"/>
          <w:color w:val="000000"/>
          <w:shd w:val="clear" w:color="auto" w:fill="FFFFFF"/>
        </w:rPr>
        <w:tab/>
      </w:r>
      <w:r w:rsidRPr="007E233F">
        <w:rPr>
          <w:rFonts w:cstheme="minorHAnsi"/>
          <w:color w:val="000000"/>
          <w:shd w:val="clear" w:color="auto" w:fill="FFFFFF"/>
        </w:rPr>
        <w:tab/>
        <w:t>Washington State Department of Social and Health Services</w:t>
      </w:r>
    </w:p>
    <w:p w:rsidR="00A55DC1" w:rsidRPr="007E233F" w:rsidRDefault="007E233F" w:rsidP="00DA421A">
      <w:pPr>
        <w:spacing w:after="0" w:line="240" w:lineRule="auto"/>
        <w:rPr>
          <w:rFonts w:cstheme="minorHAnsi"/>
        </w:rPr>
      </w:pPr>
      <w:r w:rsidRPr="007E233F">
        <w:rPr>
          <w:rFonts w:cstheme="minorHAnsi"/>
        </w:rPr>
        <w:t>Dana Anderson</w:t>
      </w:r>
      <w:r w:rsidRPr="007E233F">
        <w:rPr>
          <w:rFonts w:cstheme="minorHAnsi"/>
        </w:rPr>
        <w:tab/>
      </w:r>
      <w:r w:rsidRPr="007E233F">
        <w:rPr>
          <w:rFonts w:cstheme="minorHAnsi"/>
        </w:rPr>
        <w:tab/>
      </w:r>
      <w:r w:rsidRPr="007E233F">
        <w:rPr>
          <w:rFonts w:cstheme="minorHAnsi"/>
        </w:rPr>
        <w:tab/>
        <w:t>ESD 113</w:t>
      </w:r>
    </w:p>
    <w:p w:rsidR="007E233F" w:rsidRDefault="007E233F" w:rsidP="00DA421A">
      <w:pPr>
        <w:spacing w:after="0" w:line="240" w:lineRule="auto"/>
        <w:rPr>
          <w:rFonts w:cstheme="minorHAnsi"/>
        </w:rPr>
      </w:pPr>
      <w:r w:rsidRPr="007E233F">
        <w:rPr>
          <w:rFonts w:cstheme="minorHAnsi"/>
        </w:rPr>
        <w:t>Judie Jaeger</w:t>
      </w:r>
      <w:r w:rsidRPr="007E233F">
        <w:rPr>
          <w:rFonts w:cstheme="minorHAnsi"/>
        </w:rPr>
        <w:tab/>
      </w:r>
      <w:r w:rsidRPr="007E233F">
        <w:rPr>
          <w:rFonts w:cstheme="minorHAnsi"/>
        </w:rPr>
        <w:tab/>
      </w:r>
      <w:r w:rsidRPr="007E233F">
        <w:rPr>
          <w:rFonts w:cstheme="minorHAnsi"/>
        </w:rPr>
        <w:tab/>
        <w:t>Seattle Public Schools</w:t>
      </w:r>
    </w:p>
    <w:p w:rsidR="00BB2478" w:rsidRPr="00BB2478" w:rsidRDefault="00BB2478" w:rsidP="00DA421A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E233F">
        <w:rPr>
          <w:rFonts w:cstheme="minorHAnsi"/>
          <w:color w:val="000000"/>
          <w:shd w:val="clear" w:color="auto" w:fill="FFFFFF"/>
        </w:rPr>
        <w:t>Julia Cramer</w:t>
      </w:r>
      <w:r w:rsidRPr="007E233F">
        <w:rPr>
          <w:rFonts w:cstheme="minorHAnsi"/>
          <w:color w:val="000000"/>
          <w:shd w:val="clear" w:color="auto" w:fill="FFFFFF"/>
        </w:rPr>
        <w:tab/>
      </w:r>
      <w:r w:rsidRPr="007E233F">
        <w:rPr>
          <w:rFonts w:cstheme="minorHAnsi"/>
          <w:color w:val="000000"/>
          <w:shd w:val="clear" w:color="auto" w:fill="FFFFFF"/>
        </w:rPr>
        <w:tab/>
      </w:r>
      <w:r w:rsidRPr="007E233F">
        <w:rPr>
          <w:rFonts w:cstheme="minorHAnsi"/>
          <w:color w:val="000000"/>
          <w:shd w:val="clear" w:color="auto" w:fill="FFFFFF"/>
        </w:rPr>
        <w:tab/>
        <w:t>Washington State Institute for Public Policy</w:t>
      </w:r>
    </w:p>
    <w:p w:rsidR="007E233F" w:rsidRDefault="007E233F" w:rsidP="00DA421A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E233F">
        <w:rPr>
          <w:rFonts w:cstheme="minorHAnsi"/>
          <w:color w:val="000000"/>
          <w:shd w:val="clear" w:color="auto" w:fill="FFFFFF"/>
        </w:rPr>
        <w:t>Mick Miller</w:t>
      </w:r>
      <w:r w:rsidRPr="007E233F">
        <w:rPr>
          <w:rFonts w:cstheme="minorHAnsi"/>
          <w:color w:val="000000"/>
          <w:shd w:val="clear" w:color="auto" w:fill="FFFFFF"/>
        </w:rPr>
        <w:tab/>
      </w:r>
      <w:r w:rsidRPr="007E233F">
        <w:rPr>
          <w:rFonts w:cstheme="minorHAnsi"/>
          <w:color w:val="000000"/>
          <w:shd w:val="clear" w:color="auto" w:fill="FFFFFF"/>
        </w:rPr>
        <w:tab/>
      </w:r>
      <w:r w:rsidRPr="007E233F">
        <w:rPr>
          <w:rFonts w:cstheme="minorHAnsi"/>
          <w:color w:val="000000"/>
          <w:shd w:val="clear" w:color="auto" w:fill="FFFFFF"/>
        </w:rPr>
        <w:tab/>
        <w:t>ESD 101</w:t>
      </w:r>
    </w:p>
    <w:p w:rsidR="00BB2478" w:rsidRPr="00BB2478" w:rsidRDefault="00BB2478" w:rsidP="00DA421A">
      <w:pPr>
        <w:spacing w:after="0" w:line="240" w:lineRule="auto"/>
        <w:rPr>
          <w:rFonts w:cstheme="minorHAnsi"/>
        </w:rPr>
      </w:pPr>
      <w:r w:rsidRPr="007E233F">
        <w:rPr>
          <w:rFonts w:cstheme="minorHAnsi"/>
          <w:color w:val="000000"/>
          <w:shd w:val="clear" w:color="auto" w:fill="FFFFFF"/>
        </w:rPr>
        <w:t>Peter Tamayo</w:t>
      </w:r>
      <w:r w:rsidRPr="007E233F">
        <w:rPr>
          <w:rFonts w:cstheme="minorHAnsi"/>
          <w:color w:val="000000"/>
          <w:shd w:val="clear" w:color="auto" w:fill="FFFFFF"/>
        </w:rPr>
        <w:tab/>
      </w:r>
      <w:r w:rsidRPr="007E233F">
        <w:rPr>
          <w:rFonts w:cstheme="minorHAnsi"/>
          <w:color w:val="000000"/>
          <w:shd w:val="clear" w:color="auto" w:fill="FFFFFF"/>
        </w:rPr>
        <w:tab/>
      </w:r>
      <w:r w:rsidRPr="007E233F">
        <w:rPr>
          <w:rFonts w:cstheme="minorHAnsi"/>
          <w:color w:val="000000"/>
          <w:shd w:val="clear" w:color="auto" w:fill="FFFFFF"/>
        </w:rPr>
        <w:tab/>
      </w:r>
      <w:r w:rsidRPr="007E233F">
        <w:rPr>
          <w:rFonts w:cstheme="minorHAnsi"/>
        </w:rPr>
        <w:t>Office of Superintendent of Public Instruction</w:t>
      </w:r>
    </w:p>
    <w:p w:rsidR="007E233F" w:rsidRPr="007E233F" w:rsidRDefault="007E233F" w:rsidP="00DA421A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E233F">
        <w:rPr>
          <w:rFonts w:cstheme="minorHAnsi"/>
          <w:color w:val="000000"/>
          <w:shd w:val="clear" w:color="auto" w:fill="FFFFFF"/>
        </w:rPr>
        <w:t>Scott Poirier</w:t>
      </w:r>
      <w:r w:rsidRPr="007E233F">
        <w:rPr>
          <w:rFonts w:cstheme="minorHAnsi"/>
          <w:color w:val="000000"/>
          <w:shd w:val="clear" w:color="auto" w:fill="FFFFFF"/>
        </w:rPr>
        <w:tab/>
      </w:r>
      <w:r w:rsidRPr="007E233F">
        <w:rPr>
          <w:rFonts w:cstheme="minorHAnsi"/>
          <w:color w:val="000000"/>
          <w:shd w:val="clear" w:color="auto" w:fill="FFFFFF"/>
        </w:rPr>
        <w:tab/>
      </w:r>
      <w:r w:rsidRPr="007E233F">
        <w:rPr>
          <w:rFonts w:cstheme="minorHAnsi"/>
          <w:color w:val="000000"/>
          <w:shd w:val="clear" w:color="auto" w:fill="FFFFFF"/>
        </w:rPr>
        <w:tab/>
        <w:t>Washington Education Association</w:t>
      </w:r>
    </w:p>
    <w:p w:rsidR="007E233F" w:rsidRPr="007E233F" w:rsidRDefault="007E233F" w:rsidP="00DA421A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E233F">
        <w:rPr>
          <w:rFonts w:cstheme="minorHAnsi"/>
          <w:color w:val="000000"/>
          <w:shd w:val="clear" w:color="auto" w:fill="FFFFFF"/>
        </w:rPr>
        <w:t>Vickie Ybarra</w:t>
      </w:r>
      <w:r w:rsidRPr="007E233F">
        <w:rPr>
          <w:rFonts w:cstheme="minorHAnsi"/>
          <w:color w:val="000000"/>
          <w:shd w:val="clear" w:color="auto" w:fill="FFFFFF"/>
        </w:rPr>
        <w:tab/>
      </w:r>
      <w:r w:rsidRPr="007E233F">
        <w:rPr>
          <w:rFonts w:cstheme="minorHAnsi"/>
          <w:color w:val="000000"/>
          <w:shd w:val="clear" w:color="auto" w:fill="FFFFFF"/>
        </w:rPr>
        <w:tab/>
      </w:r>
      <w:r w:rsidRPr="007E233F">
        <w:rPr>
          <w:rFonts w:cstheme="minorHAnsi"/>
          <w:color w:val="000000"/>
          <w:shd w:val="clear" w:color="auto" w:fill="FFFFFF"/>
        </w:rPr>
        <w:tab/>
        <w:t>Washington State Department of Early Learning</w:t>
      </w:r>
    </w:p>
    <w:p w:rsidR="007E233F" w:rsidRPr="007E233F" w:rsidRDefault="007E233F" w:rsidP="00DA421A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7E233F" w:rsidRPr="007E233F" w:rsidRDefault="007E233F" w:rsidP="00DA421A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7E233F">
        <w:rPr>
          <w:rFonts w:cstheme="minorHAnsi"/>
          <w:b/>
          <w:color w:val="000000"/>
          <w:shd w:val="clear" w:color="auto" w:fill="FFFFFF"/>
        </w:rPr>
        <w:t>Staff and Public in Attendance</w:t>
      </w:r>
    </w:p>
    <w:p w:rsidR="007E233F" w:rsidRPr="007E233F" w:rsidRDefault="007E233F" w:rsidP="00DA421A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7E233F" w:rsidRDefault="007E233F" w:rsidP="00DA421A">
      <w:pPr>
        <w:spacing w:after="0" w:line="240" w:lineRule="auto"/>
        <w:rPr>
          <w:rFonts w:cstheme="minorHAnsi"/>
        </w:rPr>
      </w:pPr>
      <w:r w:rsidRPr="007E233F">
        <w:rPr>
          <w:rFonts w:cstheme="minorHAnsi"/>
        </w:rPr>
        <w:t>Amber Palmer</w:t>
      </w:r>
      <w:r w:rsidRPr="007E233F">
        <w:rPr>
          <w:rFonts w:cstheme="minorHAnsi"/>
        </w:rPr>
        <w:tab/>
      </w:r>
      <w:r w:rsidRPr="007E233F">
        <w:rPr>
          <w:rFonts w:cstheme="minorHAnsi"/>
        </w:rPr>
        <w:tab/>
      </w:r>
      <w:r w:rsidRPr="007E233F">
        <w:rPr>
          <w:rFonts w:cstheme="minorHAnsi"/>
        </w:rPr>
        <w:tab/>
        <w:t>Office of Superintendent of Public Instruction</w:t>
      </w:r>
    </w:p>
    <w:p w:rsidR="005B7AB9" w:rsidRDefault="005B7AB9" w:rsidP="00DA421A">
      <w:pPr>
        <w:spacing w:after="0" w:line="240" w:lineRule="auto"/>
        <w:rPr>
          <w:rFonts w:cstheme="minorHAnsi"/>
        </w:rPr>
      </w:pPr>
      <w:r w:rsidRPr="007E233F">
        <w:rPr>
          <w:rFonts w:cstheme="minorHAnsi"/>
        </w:rPr>
        <w:t>Andrea Cobb</w:t>
      </w:r>
      <w:r w:rsidRPr="007E233F">
        <w:rPr>
          <w:rFonts w:cstheme="minorHAnsi"/>
        </w:rPr>
        <w:tab/>
      </w:r>
      <w:r w:rsidRPr="007E233F">
        <w:rPr>
          <w:rFonts w:cstheme="minorHAnsi"/>
        </w:rPr>
        <w:tab/>
      </w:r>
      <w:r w:rsidRPr="007E233F">
        <w:rPr>
          <w:rFonts w:cstheme="minorHAnsi"/>
        </w:rPr>
        <w:tab/>
        <w:t>Office of Superintendent of Public Instruction</w:t>
      </w:r>
    </w:p>
    <w:p w:rsidR="00BB2478" w:rsidRDefault="00BB2478" w:rsidP="00DA421A">
      <w:pPr>
        <w:spacing w:after="0" w:line="240" w:lineRule="auto"/>
        <w:rPr>
          <w:rFonts w:cstheme="minorHAnsi"/>
        </w:rPr>
      </w:pPr>
      <w:r>
        <w:rPr>
          <w:rFonts w:cstheme="minorHAnsi"/>
        </w:rPr>
        <w:t>Rachel Clements (Zoom)</w:t>
      </w:r>
      <w:r>
        <w:rPr>
          <w:rFonts w:cstheme="minorHAnsi"/>
        </w:rPr>
        <w:tab/>
        <w:t>College Spark</w:t>
      </w:r>
    </w:p>
    <w:p w:rsidR="00BB2478" w:rsidRDefault="00FA66B4" w:rsidP="00DA421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Warren </w:t>
      </w:r>
      <w:proofErr w:type="spellStart"/>
      <w:r>
        <w:rPr>
          <w:rFonts w:cstheme="minorHAnsi"/>
        </w:rPr>
        <w:t>Wessling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  <w:t>DSHS</w:t>
      </w:r>
      <w:r w:rsidR="00BB2478">
        <w:rPr>
          <w:rFonts w:cstheme="minorHAnsi"/>
        </w:rPr>
        <w:t>/CA – Department of Children, Youth, and Families</w:t>
      </w:r>
    </w:p>
    <w:p w:rsidR="00C86339" w:rsidRDefault="00C86339" w:rsidP="00DA421A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>(Representing Barbara A. Lucenko)</w:t>
      </w:r>
    </w:p>
    <w:p w:rsidR="00BB2478" w:rsidRPr="007E233F" w:rsidRDefault="00BB2478" w:rsidP="00DA421A">
      <w:pPr>
        <w:spacing w:after="0" w:line="240" w:lineRule="auto"/>
        <w:rPr>
          <w:rFonts w:cstheme="minorHAnsi"/>
        </w:rPr>
      </w:pPr>
      <w:r>
        <w:rPr>
          <w:rFonts w:cstheme="minorHAnsi"/>
        </w:rPr>
        <w:t>Will Saunders (Zoom)</w:t>
      </w:r>
      <w:r>
        <w:rPr>
          <w:rFonts w:cstheme="minorHAnsi"/>
        </w:rPr>
        <w:tab/>
      </w:r>
      <w:r>
        <w:rPr>
          <w:rFonts w:cstheme="minorHAnsi"/>
        </w:rPr>
        <w:tab/>
        <w:t>OCIO</w:t>
      </w:r>
    </w:p>
    <w:sectPr w:rsidR="00BB2478" w:rsidRPr="007E233F" w:rsidSect="004035E3">
      <w:headerReference w:type="default" r:id="rId14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F04" w:rsidRDefault="001E1A0C">
      <w:pPr>
        <w:spacing w:after="0" w:line="240" w:lineRule="auto"/>
      </w:pPr>
      <w:r>
        <w:separator/>
      </w:r>
    </w:p>
  </w:endnote>
  <w:endnote w:type="continuationSeparator" w:id="0">
    <w:p w:rsidR="00530F04" w:rsidRDefault="001E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F04" w:rsidRDefault="001E1A0C">
      <w:pPr>
        <w:spacing w:after="0" w:line="240" w:lineRule="auto"/>
      </w:pPr>
      <w:r>
        <w:separator/>
      </w:r>
    </w:p>
  </w:footnote>
  <w:footnote w:type="continuationSeparator" w:id="0">
    <w:p w:rsidR="00530F04" w:rsidRDefault="001E1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5E3" w:rsidRDefault="00D717FA" w:rsidP="004035E3">
    <w:pPr>
      <w:pStyle w:val="Header"/>
      <w:jc w:val="center"/>
    </w:pPr>
    <w:r w:rsidRPr="008302D5">
      <w:rPr>
        <w:noProof/>
      </w:rPr>
      <w:drawing>
        <wp:inline distT="0" distB="0" distL="0" distR="0" wp14:anchorId="1437DE6D" wp14:editId="3E5CAF60">
          <wp:extent cx="5943600" cy="848995"/>
          <wp:effectExtent l="0" t="0" r="0" b="8255"/>
          <wp:docPr id="23" name="Picture 23" descr="S:\Communications\Logos Signatures Mugs\Logos OSPI\Department Graphics\Communications &amp; Exec Services\Header\Header2017.jpg" title="OSPI Logo an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mmunications\Logos Signatures Mugs\Logos OSPI\Department Graphics\Communications &amp; Exec Services\Header\Header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44C"/>
    <w:multiLevelType w:val="hybridMultilevel"/>
    <w:tmpl w:val="6E5EA28C"/>
    <w:lvl w:ilvl="0" w:tplc="4198C638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BC69DF"/>
    <w:multiLevelType w:val="hybridMultilevel"/>
    <w:tmpl w:val="9686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22844"/>
    <w:multiLevelType w:val="hybridMultilevel"/>
    <w:tmpl w:val="F9F0EEC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6C418D9"/>
    <w:multiLevelType w:val="hybridMultilevel"/>
    <w:tmpl w:val="588C8848"/>
    <w:lvl w:ilvl="0" w:tplc="4198C638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7CF0FF8"/>
    <w:multiLevelType w:val="hybridMultilevel"/>
    <w:tmpl w:val="E276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98C638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67D9E"/>
    <w:multiLevelType w:val="hybridMultilevel"/>
    <w:tmpl w:val="C4B023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1F2C53"/>
    <w:multiLevelType w:val="hybridMultilevel"/>
    <w:tmpl w:val="5D04B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9476F2"/>
    <w:multiLevelType w:val="hybridMultilevel"/>
    <w:tmpl w:val="C04CAF8E"/>
    <w:lvl w:ilvl="0" w:tplc="7DF0C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A4FA9"/>
    <w:multiLevelType w:val="hybridMultilevel"/>
    <w:tmpl w:val="8FFE9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9F4FA8"/>
    <w:multiLevelType w:val="hybridMultilevel"/>
    <w:tmpl w:val="AE080262"/>
    <w:lvl w:ilvl="0" w:tplc="22406A98">
      <w:start w:val="17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BF7702B"/>
    <w:multiLevelType w:val="hybridMultilevel"/>
    <w:tmpl w:val="DEFE4966"/>
    <w:lvl w:ilvl="0" w:tplc="4198C638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D317025"/>
    <w:multiLevelType w:val="hybridMultilevel"/>
    <w:tmpl w:val="02A49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98C638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11053"/>
    <w:multiLevelType w:val="hybridMultilevel"/>
    <w:tmpl w:val="EC029BA4"/>
    <w:lvl w:ilvl="0" w:tplc="22406A98">
      <w:start w:val="17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53C7CD8"/>
    <w:multiLevelType w:val="hybridMultilevel"/>
    <w:tmpl w:val="C4CEC43E"/>
    <w:lvl w:ilvl="0" w:tplc="22406A98">
      <w:start w:val="17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80564D5"/>
    <w:multiLevelType w:val="hybridMultilevel"/>
    <w:tmpl w:val="3676B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98C638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7368D"/>
    <w:multiLevelType w:val="hybridMultilevel"/>
    <w:tmpl w:val="1F60E666"/>
    <w:lvl w:ilvl="0" w:tplc="4198C638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DA46DCC"/>
    <w:multiLevelType w:val="hybridMultilevel"/>
    <w:tmpl w:val="15A82A7C"/>
    <w:lvl w:ilvl="0" w:tplc="4198C6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92156"/>
    <w:multiLevelType w:val="hybridMultilevel"/>
    <w:tmpl w:val="ECA0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98C638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565D6"/>
    <w:multiLevelType w:val="hybridMultilevel"/>
    <w:tmpl w:val="1D2A4D14"/>
    <w:lvl w:ilvl="0" w:tplc="6F48A3D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C41CA"/>
    <w:multiLevelType w:val="hybridMultilevel"/>
    <w:tmpl w:val="64FEFA7E"/>
    <w:lvl w:ilvl="0" w:tplc="15B2BF4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D426E"/>
    <w:multiLevelType w:val="hybridMultilevel"/>
    <w:tmpl w:val="670C98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CD17DF4"/>
    <w:multiLevelType w:val="hybridMultilevel"/>
    <w:tmpl w:val="A70A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536A7"/>
    <w:multiLevelType w:val="hybridMultilevel"/>
    <w:tmpl w:val="EC029BA4"/>
    <w:lvl w:ilvl="0" w:tplc="22406A98">
      <w:start w:val="17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DC31FE6"/>
    <w:multiLevelType w:val="hybridMultilevel"/>
    <w:tmpl w:val="F8BAA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2B36E5"/>
    <w:multiLevelType w:val="hybridMultilevel"/>
    <w:tmpl w:val="718EBF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04C75F3"/>
    <w:multiLevelType w:val="hybridMultilevel"/>
    <w:tmpl w:val="68E82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D4F2C"/>
    <w:multiLevelType w:val="hybridMultilevel"/>
    <w:tmpl w:val="AE080262"/>
    <w:lvl w:ilvl="0" w:tplc="22406A98">
      <w:start w:val="17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3903978"/>
    <w:multiLevelType w:val="hybridMultilevel"/>
    <w:tmpl w:val="48AE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6"/>
  </w:num>
  <w:num w:numId="4">
    <w:abstractNumId w:val="9"/>
  </w:num>
  <w:num w:numId="5">
    <w:abstractNumId w:val="13"/>
  </w:num>
  <w:num w:numId="6">
    <w:abstractNumId w:val="19"/>
  </w:num>
  <w:num w:numId="7">
    <w:abstractNumId w:val="18"/>
  </w:num>
  <w:num w:numId="8">
    <w:abstractNumId w:val="20"/>
  </w:num>
  <w:num w:numId="9">
    <w:abstractNumId w:val="24"/>
  </w:num>
  <w:num w:numId="10">
    <w:abstractNumId w:val="22"/>
  </w:num>
  <w:num w:numId="11">
    <w:abstractNumId w:val="12"/>
  </w:num>
  <w:num w:numId="12">
    <w:abstractNumId w:val="10"/>
  </w:num>
  <w:num w:numId="13">
    <w:abstractNumId w:val="23"/>
  </w:num>
  <w:num w:numId="14">
    <w:abstractNumId w:val="5"/>
  </w:num>
  <w:num w:numId="15">
    <w:abstractNumId w:val="8"/>
  </w:num>
  <w:num w:numId="16">
    <w:abstractNumId w:val="15"/>
  </w:num>
  <w:num w:numId="17">
    <w:abstractNumId w:val="6"/>
  </w:num>
  <w:num w:numId="18">
    <w:abstractNumId w:val="1"/>
  </w:num>
  <w:num w:numId="19">
    <w:abstractNumId w:val="21"/>
  </w:num>
  <w:num w:numId="20">
    <w:abstractNumId w:val="17"/>
  </w:num>
  <w:num w:numId="21">
    <w:abstractNumId w:val="27"/>
  </w:num>
  <w:num w:numId="22">
    <w:abstractNumId w:val="14"/>
  </w:num>
  <w:num w:numId="23">
    <w:abstractNumId w:val="4"/>
  </w:num>
  <w:num w:numId="24">
    <w:abstractNumId w:val="3"/>
  </w:num>
  <w:num w:numId="25">
    <w:abstractNumId w:val="16"/>
  </w:num>
  <w:num w:numId="26">
    <w:abstractNumId w:val="25"/>
  </w:num>
  <w:num w:numId="27">
    <w:abstractNumId w:val="1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FE"/>
    <w:rsid w:val="00042B91"/>
    <w:rsid w:val="00082E85"/>
    <w:rsid w:val="000A23BB"/>
    <w:rsid w:val="000A305C"/>
    <w:rsid w:val="00101818"/>
    <w:rsid w:val="001105F1"/>
    <w:rsid w:val="00122C92"/>
    <w:rsid w:val="00177084"/>
    <w:rsid w:val="001C3091"/>
    <w:rsid w:val="001D21F2"/>
    <w:rsid w:val="001D46EF"/>
    <w:rsid w:val="001E1A0C"/>
    <w:rsid w:val="00204FCA"/>
    <w:rsid w:val="00263010"/>
    <w:rsid w:val="002938D2"/>
    <w:rsid w:val="002C08AE"/>
    <w:rsid w:val="002D0B1A"/>
    <w:rsid w:val="00313656"/>
    <w:rsid w:val="00330873"/>
    <w:rsid w:val="0033682B"/>
    <w:rsid w:val="00342ABF"/>
    <w:rsid w:val="00367D08"/>
    <w:rsid w:val="0038193C"/>
    <w:rsid w:val="003D4B87"/>
    <w:rsid w:val="003E7C48"/>
    <w:rsid w:val="003F1167"/>
    <w:rsid w:val="003F4AEE"/>
    <w:rsid w:val="00401813"/>
    <w:rsid w:val="004035E3"/>
    <w:rsid w:val="00424ED2"/>
    <w:rsid w:val="0043318D"/>
    <w:rsid w:val="004517C1"/>
    <w:rsid w:val="00467B86"/>
    <w:rsid w:val="004A59C5"/>
    <w:rsid w:val="004F30FE"/>
    <w:rsid w:val="00501BA8"/>
    <w:rsid w:val="00530F04"/>
    <w:rsid w:val="00533728"/>
    <w:rsid w:val="005421DC"/>
    <w:rsid w:val="00552478"/>
    <w:rsid w:val="00560C4E"/>
    <w:rsid w:val="005658B3"/>
    <w:rsid w:val="00565C3E"/>
    <w:rsid w:val="00580122"/>
    <w:rsid w:val="00585AC1"/>
    <w:rsid w:val="005A51E5"/>
    <w:rsid w:val="005B7AB9"/>
    <w:rsid w:val="005C4842"/>
    <w:rsid w:val="006317B3"/>
    <w:rsid w:val="0064177A"/>
    <w:rsid w:val="006467F6"/>
    <w:rsid w:val="00652B4D"/>
    <w:rsid w:val="006975F9"/>
    <w:rsid w:val="006E4246"/>
    <w:rsid w:val="006E57FC"/>
    <w:rsid w:val="00721655"/>
    <w:rsid w:val="007346C4"/>
    <w:rsid w:val="00747E85"/>
    <w:rsid w:val="0075446F"/>
    <w:rsid w:val="007639EE"/>
    <w:rsid w:val="007B4EB8"/>
    <w:rsid w:val="007D21D5"/>
    <w:rsid w:val="007E233F"/>
    <w:rsid w:val="007E6B6A"/>
    <w:rsid w:val="008213ED"/>
    <w:rsid w:val="00852929"/>
    <w:rsid w:val="00854B7E"/>
    <w:rsid w:val="008C7ABE"/>
    <w:rsid w:val="008E798D"/>
    <w:rsid w:val="00934C48"/>
    <w:rsid w:val="00950B13"/>
    <w:rsid w:val="00955907"/>
    <w:rsid w:val="009B43C0"/>
    <w:rsid w:val="00A010AD"/>
    <w:rsid w:val="00A17EC9"/>
    <w:rsid w:val="00A53B16"/>
    <w:rsid w:val="00A55DC1"/>
    <w:rsid w:val="00A626BE"/>
    <w:rsid w:val="00AB6032"/>
    <w:rsid w:val="00AD3319"/>
    <w:rsid w:val="00AE7FA6"/>
    <w:rsid w:val="00B45860"/>
    <w:rsid w:val="00BB2478"/>
    <w:rsid w:val="00BD11FE"/>
    <w:rsid w:val="00C775B0"/>
    <w:rsid w:val="00C86339"/>
    <w:rsid w:val="00CB243E"/>
    <w:rsid w:val="00CE132D"/>
    <w:rsid w:val="00D10D22"/>
    <w:rsid w:val="00D45453"/>
    <w:rsid w:val="00D717FA"/>
    <w:rsid w:val="00D905B2"/>
    <w:rsid w:val="00D96FAC"/>
    <w:rsid w:val="00DA0324"/>
    <w:rsid w:val="00DA421A"/>
    <w:rsid w:val="00E107A2"/>
    <w:rsid w:val="00E84FA3"/>
    <w:rsid w:val="00E94E6E"/>
    <w:rsid w:val="00EA10A5"/>
    <w:rsid w:val="00EB11FC"/>
    <w:rsid w:val="00EC0684"/>
    <w:rsid w:val="00F20948"/>
    <w:rsid w:val="00F5758A"/>
    <w:rsid w:val="00F6568D"/>
    <w:rsid w:val="00F75544"/>
    <w:rsid w:val="00FA66B4"/>
    <w:rsid w:val="00FB5462"/>
    <w:rsid w:val="00FC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38BD68A"/>
  <w15:chartTrackingRefBased/>
  <w15:docId w15:val="{F409CE04-A929-4023-B2CC-2ADBB1A9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1F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035E3"/>
    <w:pPr>
      <w:keepNext/>
      <w:keepLines/>
      <w:spacing w:before="240" w:after="0" w:line="259" w:lineRule="auto"/>
      <w:jc w:val="center"/>
      <w:outlineLvl w:val="0"/>
    </w:pPr>
    <w:rPr>
      <w:rFonts w:asciiTheme="majorHAnsi" w:eastAsiaTheme="majorEastAsia" w:hAnsiTheme="majorHAnsi" w:cstheme="majorBidi"/>
      <w:b/>
      <w:bCs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1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1FE"/>
  </w:style>
  <w:style w:type="table" w:styleId="TableGrid">
    <w:name w:val="Table Grid"/>
    <w:basedOn w:val="TableNormal"/>
    <w:uiPriority w:val="59"/>
    <w:rsid w:val="00BD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11FE"/>
    <w:rPr>
      <w:color w:val="0000FF"/>
      <w:u w:val="single"/>
    </w:rPr>
  </w:style>
  <w:style w:type="table" w:styleId="GridTable2">
    <w:name w:val="Grid Table 2"/>
    <w:basedOn w:val="TableNormal"/>
    <w:uiPriority w:val="47"/>
    <w:rsid w:val="00D905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52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929"/>
  </w:style>
  <w:style w:type="character" w:styleId="CommentReference">
    <w:name w:val="annotation reference"/>
    <w:basedOn w:val="DefaultParagraphFont"/>
    <w:uiPriority w:val="99"/>
    <w:semiHidden/>
    <w:unhideWhenUsed/>
    <w:rsid w:val="007544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4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4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4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4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46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035E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035E3"/>
    <w:rPr>
      <w:rFonts w:asciiTheme="majorHAnsi" w:eastAsiaTheme="majorEastAsia" w:hAnsiTheme="majorHAnsi" w:cstheme="majorBidi"/>
      <w:b/>
      <w:bCs/>
      <w:sz w:val="18"/>
      <w:szCs w:val="18"/>
      <w:lang w:eastAsia="ja-JP"/>
    </w:rPr>
  </w:style>
  <w:style w:type="paragraph" w:styleId="ListParagraph">
    <w:name w:val="List Paragraph"/>
    <w:basedOn w:val="Normal"/>
    <w:uiPriority w:val="1"/>
    <w:unhideWhenUsed/>
    <w:qFormat/>
    <w:rsid w:val="004035E3"/>
    <w:pPr>
      <w:spacing w:after="160" w:line="259" w:lineRule="auto"/>
      <w:ind w:left="720"/>
      <w:contextualSpacing/>
    </w:pPr>
    <w:rPr>
      <w:rFonts w:eastAsiaTheme="minorEastAsia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FC13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er.palmer@k12.wa.us" TargetMode="External"/><Relationship Id="rId13" Type="http://schemas.openxmlformats.org/officeDocument/2006/relationships/hyperlink" Target="http://nerd.curry.virginia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12.wa.us/K12DataGovernance/Meetings.aspx" TargetMode="External"/><Relationship Id="rId12" Type="http://schemas.openxmlformats.org/officeDocument/2006/relationships/hyperlink" Target="https://erdc.wa.gov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ily.rang@k12.wa.u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12.wa.us/Workgroups/RET/pubdocs/RESDTaskForce2017Repor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12.wa.us/safs/pubdocs/COAReportingonF-196-2019-20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5062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Canaga</dc:creator>
  <cp:keywords/>
  <dc:description/>
  <cp:lastModifiedBy>Robin Howe</cp:lastModifiedBy>
  <cp:revision>2</cp:revision>
  <dcterms:created xsi:type="dcterms:W3CDTF">2018-09-21T19:52:00Z</dcterms:created>
  <dcterms:modified xsi:type="dcterms:W3CDTF">2018-09-21T19:52:00Z</dcterms:modified>
</cp:coreProperties>
</file>