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603C" w14:textId="77777777" w:rsidR="004C7F90" w:rsidRDefault="00E57EEF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303A642" wp14:editId="76070CF6">
            <wp:simplePos x="0" y="0"/>
            <wp:positionH relativeFrom="column">
              <wp:posOffset>5000625</wp:posOffset>
            </wp:positionH>
            <wp:positionV relativeFrom="paragraph">
              <wp:posOffset>-511809</wp:posOffset>
            </wp:positionV>
            <wp:extent cx="504825" cy="898417"/>
            <wp:effectExtent l="0" t="0" r="0" b="0"/>
            <wp:wrapNone/>
            <wp:docPr id="3" name="image1.jp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8984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49CBA5" w14:textId="77777777" w:rsidR="004C7F90" w:rsidRDefault="00E57EEF" w:rsidP="6CD335DF">
      <w:pPr>
        <w:spacing w:line="240" w:lineRule="auto"/>
        <w:rPr>
          <w:rFonts w:ascii="Segoe UI" w:eastAsia="Segoe UI" w:hAnsi="Segoe UI" w:cs="Segoe UI"/>
        </w:rPr>
      </w:pPr>
      <w:r w:rsidRPr="6CD335DF">
        <w:rPr>
          <w:rFonts w:ascii="Segoe UI" w:eastAsia="Segoe UI" w:hAnsi="Segoe UI" w:cs="Segoe UI"/>
        </w:rPr>
        <w:t>Below is a checklist for diabetes supplies.</w:t>
      </w:r>
    </w:p>
    <w:p w14:paraId="69164E5C" w14:textId="77777777" w:rsidR="004C7F90" w:rsidRDefault="00E57EEF" w:rsidP="6CD335DF">
      <w:pPr>
        <w:spacing w:after="0" w:line="240" w:lineRule="auto"/>
        <w:rPr>
          <w:rFonts w:ascii="Segoe UI" w:eastAsia="Segoe UI" w:hAnsi="Segoe UI" w:cs="Segoe UI"/>
          <w:b/>
          <w:bCs/>
        </w:rPr>
      </w:pPr>
      <w:r w:rsidRPr="6CD335DF">
        <w:rPr>
          <w:rFonts w:ascii="Segoe UI" w:eastAsia="Segoe UI" w:hAnsi="Segoe UI" w:cs="Segoe UI"/>
          <w:b/>
          <w:bCs/>
        </w:rPr>
        <w:t>Required supplies at school:</w:t>
      </w:r>
    </w:p>
    <w:p w14:paraId="17C8FBF6" w14:textId="77777777" w:rsidR="004C7F90" w:rsidRDefault="00E57EEF" w:rsidP="6CD335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eastAsia="Segoe UI" w:hAnsi="Segoe UI" w:cs="Segoe UI"/>
          <w:color w:val="000000" w:themeColor="text1"/>
        </w:rPr>
      </w:pPr>
      <w:r w:rsidRPr="6CD335DF">
        <w:rPr>
          <w:rFonts w:ascii="Segoe UI" w:eastAsia="Segoe UI" w:hAnsi="Segoe UI" w:cs="Segoe UI"/>
          <w:color w:val="000000" w:themeColor="text1"/>
        </w:rPr>
        <w:t>Medical orders from doctor and signed release of information</w:t>
      </w:r>
    </w:p>
    <w:p w14:paraId="1476CC5C" w14:textId="77777777" w:rsidR="004C7F90" w:rsidRDefault="00E57EEF" w:rsidP="6CD335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eastAsia="Segoe UI" w:hAnsi="Segoe UI" w:cs="Segoe UI"/>
          <w:b/>
          <w:bCs/>
          <w:color w:val="000000" w:themeColor="text1"/>
        </w:rPr>
      </w:pPr>
      <w:r w:rsidRPr="6CD335DF">
        <w:rPr>
          <w:rFonts w:ascii="Segoe UI" w:eastAsia="Segoe UI" w:hAnsi="Segoe UI" w:cs="Segoe UI"/>
          <w:color w:val="000000" w:themeColor="text1"/>
        </w:rPr>
        <w:t xml:space="preserve">Insulin with needles AND Extra insulin - to be kept </w:t>
      </w:r>
      <w:r w:rsidRPr="6CD335DF">
        <w:rPr>
          <w:rFonts w:ascii="Segoe UI" w:eastAsia="Segoe UI" w:hAnsi="Segoe UI" w:cs="Segoe UI"/>
        </w:rPr>
        <w:t>in the nurse's</w:t>
      </w:r>
      <w:r w:rsidRPr="6CD335DF">
        <w:rPr>
          <w:rFonts w:ascii="Segoe UI" w:eastAsia="Segoe UI" w:hAnsi="Segoe UI" w:cs="Segoe UI"/>
          <w:color w:val="000000" w:themeColor="text1"/>
        </w:rPr>
        <w:t xml:space="preserve"> fridge </w:t>
      </w:r>
      <w:r w:rsidRPr="6CD335DF">
        <w:rPr>
          <w:rFonts w:ascii="Segoe UI" w:eastAsia="Segoe UI" w:hAnsi="Segoe UI" w:cs="Segoe UI"/>
          <w:b/>
          <w:bCs/>
          <w:color w:val="000000" w:themeColor="text1"/>
        </w:rPr>
        <w:t xml:space="preserve">(please check expiration date!) </w:t>
      </w:r>
    </w:p>
    <w:p w14:paraId="2C8A9D8B" w14:textId="77777777" w:rsidR="004C7F90" w:rsidRDefault="00E57EEF" w:rsidP="6CD335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eastAsia="Segoe UI" w:hAnsi="Segoe UI" w:cs="Segoe UI"/>
          <w:b/>
          <w:bCs/>
          <w:color w:val="000000" w:themeColor="text1"/>
        </w:rPr>
      </w:pPr>
      <w:r w:rsidRPr="6CD335DF">
        <w:rPr>
          <w:rFonts w:ascii="Segoe UI" w:eastAsia="Segoe UI" w:hAnsi="Segoe UI" w:cs="Segoe UI"/>
          <w:color w:val="000000" w:themeColor="text1"/>
        </w:rPr>
        <w:t xml:space="preserve">Glucagon </w:t>
      </w:r>
      <w:r w:rsidRPr="6CD335DF">
        <w:rPr>
          <w:rFonts w:ascii="Segoe UI" w:eastAsia="Segoe UI" w:hAnsi="Segoe UI" w:cs="Segoe UI"/>
          <w:b/>
          <w:bCs/>
          <w:color w:val="000000" w:themeColor="text1"/>
        </w:rPr>
        <w:t xml:space="preserve">(please check expiration date!) or </w:t>
      </w:r>
      <w:proofErr w:type="spellStart"/>
      <w:proofErr w:type="gramStart"/>
      <w:r w:rsidRPr="6CD335DF">
        <w:rPr>
          <w:rFonts w:ascii="Segoe UI" w:eastAsia="Segoe UI" w:hAnsi="Segoe UI" w:cs="Segoe UI"/>
          <w:b/>
          <w:bCs/>
          <w:color w:val="000000" w:themeColor="text1"/>
        </w:rPr>
        <w:t>Baqsimi</w:t>
      </w:r>
      <w:proofErr w:type="spellEnd"/>
      <w:proofErr w:type="gramEnd"/>
      <w:r w:rsidRPr="6CD335DF">
        <w:rPr>
          <w:rFonts w:ascii="Segoe UI" w:eastAsia="Segoe UI" w:hAnsi="Segoe UI" w:cs="Segoe UI"/>
          <w:b/>
          <w:bCs/>
          <w:color w:val="000000" w:themeColor="text1"/>
        </w:rPr>
        <w:t xml:space="preserve"> </w:t>
      </w:r>
    </w:p>
    <w:p w14:paraId="5CCAB935" w14:textId="77777777" w:rsidR="004C7F90" w:rsidRDefault="00E57EEF" w:rsidP="6CD335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eastAsia="Segoe UI" w:hAnsi="Segoe UI" w:cs="Segoe UI"/>
          <w:color w:val="000000" w:themeColor="text1"/>
        </w:rPr>
      </w:pPr>
      <w:r w:rsidRPr="6CD335DF">
        <w:rPr>
          <w:rFonts w:ascii="Segoe UI" w:eastAsia="Segoe UI" w:hAnsi="Segoe UI" w:cs="Segoe UI"/>
          <w:color w:val="000000" w:themeColor="text1"/>
        </w:rPr>
        <w:t xml:space="preserve">Ketone strips </w:t>
      </w:r>
    </w:p>
    <w:p w14:paraId="68300CAE" w14:textId="77777777" w:rsidR="004C7F90" w:rsidRDefault="00E57EEF" w:rsidP="6CD335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eastAsia="Segoe UI" w:hAnsi="Segoe UI" w:cs="Segoe UI"/>
          <w:color w:val="000000" w:themeColor="text1"/>
        </w:rPr>
      </w:pPr>
      <w:r w:rsidRPr="6CD335DF">
        <w:rPr>
          <w:rFonts w:ascii="Segoe UI" w:eastAsia="Segoe UI" w:hAnsi="Segoe UI" w:cs="Segoe UI"/>
          <w:color w:val="000000" w:themeColor="text1"/>
        </w:rPr>
        <w:t>Urine collection device for younger or female students</w:t>
      </w:r>
    </w:p>
    <w:p w14:paraId="166354AB" w14:textId="77777777" w:rsidR="004C7F90" w:rsidRDefault="00E57EEF" w:rsidP="6CD335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eastAsia="Segoe UI" w:hAnsi="Segoe UI" w:cs="Segoe UI"/>
          <w:color w:val="000000" w:themeColor="text1"/>
        </w:rPr>
      </w:pPr>
      <w:r w:rsidRPr="6CD335DF">
        <w:rPr>
          <w:rFonts w:ascii="Segoe UI" w:eastAsia="Segoe UI" w:hAnsi="Segoe UI" w:cs="Segoe UI"/>
          <w:color w:val="000000" w:themeColor="text1"/>
        </w:rPr>
        <w:t xml:space="preserve">Glucometer, test strips, lancet device, lancets-set up by parent with manual </w:t>
      </w:r>
    </w:p>
    <w:p w14:paraId="7BB3D558" w14:textId="77777777" w:rsidR="004C7F90" w:rsidRDefault="00E57EEF" w:rsidP="6CD335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eastAsia="Segoe UI" w:hAnsi="Segoe UI" w:cs="Segoe UI"/>
          <w:color w:val="000000" w:themeColor="text1"/>
        </w:rPr>
      </w:pPr>
      <w:r w:rsidRPr="6CD335DF">
        <w:rPr>
          <w:rFonts w:ascii="Segoe UI" w:eastAsia="Segoe UI" w:hAnsi="Segoe UI" w:cs="Segoe UI"/>
          <w:color w:val="000000" w:themeColor="text1"/>
        </w:rPr>
        <w:t>Alcohol pads</w:t>
      </w:r>
    </w:p>
    <w:p w14:paraId="3D0C9E22" w14:textId="77777777" w:rsidR="004C7F90" w:rsidRDefault="00E57EEF" w:rsidP="6CD335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eastAsia="Segoe UI" w:hAnsi="Segoe UI" w:cs="Segoe UI"/>
          <w:color w:val="000000" w:themeColor="text1"/>
        </w:rPr>
      </w:pPr>
      <w:r w:rsidRPr="6CD335DF">
        <w:rPr>
          <w:rFonts w:ascii="Segoe UI" w:eastAsia="Segoe UI" w:hAnsi="Segoe UI" w:cs="Segoe UI"/>
          <w:color w:val="000000" w:themeColor="text1"/>
        </w:rPr>
        <w:t>Juice, candy and/or glucose tabs</w:t>
      </w:r>
    </w:p>
    <w:p w14:paraId="281B6049" w14:textId="6CEAEE90" w:rsidR="004C7F90" w:rsidRDefault="76AC5DFF" w:rsidP="6CD335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eastAsia="Segoe UI" w:hAnsi="Segoe UI" w:cs="Segoe UI"/>
          <w:color w:val="000000" w:themeColor="text1"/>
        </w:rPr>
      </w:pPr>
      <w:r w:rsidRPr="6CD335DF">
        <w:rPr>
          <w:rFonts w:ascii="Segoe UI" w:eastAsia="Segoe UI" w:hAnsi="Segoe UI" w:cs="Segoe UI"/>
          <w:color w:val="000000" w:themeColor="text1"/>
        </w:rPr>
        <w:t xml:space="preserve">Snacks (please consider sending in a mix of complex carbs, protein, and fast-acting - for example: raisins, granola bars, fruit squeeze pouches, honey sticks, crackers with cheese and/or peanut butter, </w:t>
      </w:r>
      <w:r w:rsidR="0331E46B" w:rsidRPr="6CD335DF">
        <w:rPr>
          <w:rFonts w:ascii="Segoe UI" w:eastAsia="Segoe UI" w:hAnsi="Segoe UI" w:cs="Segoe UI"/>
          <w:color w:val="000000" w:themeColor="text1"/>
        </w:rPr>
        <w:t xml:space="preserve">trail </w:t>
      </w:r>
      <w:bookmarkStart w:id="0" w:name="_Int_291eFgCl"/>
      <w:r w:rsidR="0331E46B" w:rsidRPr="6CD335DF">
        <w:rPr>
          <w:rFonts w:ascii="Segoe UI" w:eastAsia="Segoe UI" w:hAnsi="Segoe UI" w:cs="Segoe UI"/>
          <w:color w:val="000000" w:themeColor="text1"/>
        </w:rPr>
        <w:t>mix</w:t>
      </w:r>
      <w:bookmarkEnd w:id="0"/>
      <w:r w:rsidRPr="6CD335DF">
        <w:rPr>
          <w:rFonts w:ascii="Segoe UI" w:eastAsia="Segoe UI" w:hAnsi="Segoe UI" w:cs="Segoe UI"/>
          <w:color w:val="000000" w:themeColor="text1"/>
        </w:rPr>
        <w:t xml:space="preserve">, string cheese, meat sticks, almonds, </w:t>
      </w:r>
      <w:r w:rsidR="0D004996" w:rsidRPr="6CD335DF">
        <w:rPr>
          <w:rFonts w:ascii="Segoe UI" w:eastAsia="Segoe UI" w:hAnsi="Segoe UI" w:cs="Segoe UI"/>
          <w:color w:val="000000" w:themeColor="text1"/>
        </w:rPr>
        <w:t>etc.</w:t>
      </w:r>
      <w:r w:rsidRPr="6CD335DF">
        <w:rPr>
          <w:rFonts w:ascii="Segoe UI" w:eastAsia="Segoe UI" w:hAnsi="Segoe UI" w:cs="Segoe UI"/>
          <w:color w:val="000000" w:themeColor="text1"/>
        </w:rPr>
        <w:t>)</w:t>
      </w:r>
    </w:p>
    <w:p w14:paraId="3D499382" w14:textId="77777777" w:rsidR="004C7F90" w:rsidRDefault="00E57EEF" w:rsidP="6CD335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eastAsia="Segoe UI" w:hAnsi="Segoe UI" w:cs="Segoe UI"/>
          <w:color w:val="000000" w:themeColor="text1"/>
        </w:rPr>
      </w:pPr>
      <w:r w:rsidRPr="6CD335DF">
        <w:rPr>
          <w:rFonts w:ascii="Segoe UI" w:eastAsia="Segoe UI" w:hAnsi="Segoe UI" w:cs="Segoe UI"/>
          <w:color w:val="000000" w:themeColor="text1"/>
        </w:rPr>
        <w:t>For students with pumps: Insulin syringes/Needles (for disaster prep and/or pump failure)</w:t>
      </w:r>
    </w:p>
    <w:p w14:paraId="4AACA48A" w14:textId="52949CCD" w:rsidR="004C7F90" w:rsidRDefault="00E57EEF" w:rsidP="6CD335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eastAsia="Segoe UI" w:hAnsi="Segoe UI" w:cs="Segoe UI"/>
          <w:color w:val="000000" w:themeColor="text1"/>
        </w:rPr>
      </w:pPr>
      <w:r w:rsidRPr="6CD335DF">
        <w:rPr>
          <w:rFonts w:ascii="Segoe UI" w:eastAsia="Segoe UI" w:hAnsi="Segoe UI" w:cs="Segoe UI"/>
          <w:color w:val="000000" w:themeColor="text1"/>
        </w:rPr>
        <w:t xml:space="preserve">For students with CGM’s extra supplies to changes OR meter, strips, </w:t>
      </w:r>
      <w:r w:rsidR="7F2DF61C" w:rsidRPr="6CD335DF">
        <w:rPr>
          <w:rFonts w:ascii="Segoe UI" w:eastAsia="Segoe UI" w:hAnsi="Segoe UI" w:cs="Segoe UI"/>
          <w:color w:val="000000" w:themeColor="text1"/>
        </w:rPr>
        <w:t>lancets,</w:t>
      </w:r>
      <w:r w:rsidRPr="6CD335DF">
        <w:rPr>
          <w:rFonts w:ascii="Segoe UI" w:eastAsia="Segoe UI" w:hAnsi="Segoe UI" w:cs="Segoe UI"/>
          <w:color w:val="000000" w:themeColor="text1"/>
        </w:rPr>
        <w:t xml:space="preserve"> and lancet </w:t>
      </w:r>
      <w:proofErr w:type="gramStart"/>
      <w:r w:rsidRPr="6CD335DF">
        <w:rPr>
          <w:rFonts w:ascii="Segoe UI" w:eastAsia="Segoe UI" w:hAnsi="Segoe UI" w:cs="Segoe UI"/>
          <w:color w:val="000000" w:themeColor="text1"/>
        </w:rPr>
        <w:t>device</w:t>
      </w:r>
      <w:proofErr w:type="gramEnd"/>
    </w:p>
    <w:p w14:paraId="5C311274" w14:textId="77777777" w:rsidR="004C7F90" w:rsidRDefault="00E57EEF" w:rsidP="6CD33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goe UI" w:eastAsia="Segoe UI" w:hAnsi="Segoe UI" w:cs="Segoe UI"/>
          <w:color w:val="000000" w:themeColor="text1"/>
        </w:rPr>
      </w:pPr>
      <w:r w:rsidRPr="6CD335DF">
        <w:rPr>
          <w:rFonts w:ascii="Segoe UI" w:eastAsia="Segoe UI" w:hAnsi="Segoe UI" w:cs="Segoe UI"/>
          <w:color w:val="000000" w:themeColor="text1"/>
        </w:rPr>
        <w:t xml:space="preserve">For students with insulin pens: extra pen needles </w:t>
      </w:r>
    </w:p>
    <w:p w14:paraId="619DE18D" w14:textId="77777777" w:rsidR="004C7F90" w:rsidRDefault="00E57EEF" w:rsidP="6CD335DF">
      <w:pPr>
        <w:spacing w:after="0" w:line="240" w:lineRule="auto"/>
        <w:rPr>
          <w:rFonts w:ascii="Segoe UI" w:eastAsia="Segoe UI" w:hAnsi="Segoe UI" w:cs="Segoe UI"/>
        </w:rPr>
      </w:pPr>
      <w:r w:rsidRPr="6CD335DF">
        <w:rPr>
          <w:rFonts w:ascii="Segoe UI" w:eastAsia="Segoe UI" w:hAnsi="Segoe UI" w:cs="Segoe UI"/>
          <w:b/>
          <w:bCs/>
        </w:rPr>
        <w:t>Highly recommended supplies:</w:t>
      </w:r>
      <w:r w:rsidRPr="6CD335DF">
        <w:rPr>
          <w:rFonts w:ascii="Segoe UI" w:eastAsia="Segoe UI" w:hAnsi="Segoe UI" w:cs="Segoe UI"/>
        </w:rPr>
        <w:t xml:space="preserve"> </w:t>
      </w:r>
    </w:p>
    <w:p w14:paraId="00E2D045" w14:textId="0CD2C9B8" w:rsidR="004C7F90" w:rsidRDefault="76AC5DFF" w:rsidP="6CD33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eastAsia="Segoe UI" w:hAnsi="Segoe UI" w:cs="Segoe UI"/>
          <w:color w:val="000000" w:themeColor="text1"/>
        </w:rPr>
      </w:pPr>
      <w:r w:rsidRPr="6CD335DF">
        <w:rPr>
          <w:rFonts w:ascii="Segoe UI" w:eastAsia="Segoe UI" w:hAnsi="Segoe UI" w:cs="Segoe UI"/>
          <w:color w:val="000000" w:themeColor="text1"/>
        </w:rPr>
        <w:t xml:space="preserve">For students with </w:t>
      </w:r>
      <w:r w:rsidR="2990E8B1" w:rsidRPr="6CD335DF">
        <w:rPr>
          <w:rFonts w:ascii="Segoe UI" w:eastAsia="Segoe UI" w:hAnsi="Segoe UI" w:cs="Segoe UI"/>
          <w:color w:val="000000" w:themeColor="text1"/>
        </w:rPr>
        <w:t>pumps:</w:t>
      </w:r>
      <w:r w:rsidRPr="6CD335DF">
        <w:rPr>
          <w:rFonts w:ascii="Segoe UI" w:eastAsia="Segoe UI" w:hAnsi="Segoe UI" w:cs="Segoe UI"/>
          <w:color w:val="000000" w:themeColor="text1"/>
        </w:rPr>
        <w:t xml:space="preserve"> pump site change supplies (</w:t>
      </w:r>
      <w:r w:rsidR="62845703" w:rsidRPr="6CD335DF">
        <w:rPr>
          <w:rFonts w:ascii="Segoe UI" w:eastAsia="Segoe UI" w:hAnsi="Segoe UI" w:cs="Segoe UI"/>
          <w:color w:val="000000" w:themeColor="text1"/>
        </w:rPr>
        <w:t>i.e.,</w:t>
      </w:r>
      <w:r w:rsidRPr="6CD335DF">
        <w:rPr>
          <w:rFonts w:ascii="Segoe UI" w:eastAsia="Segoe UI" w:hAnsi="Segoe UI" w:cs="Segoe UI"/>
          <w:color w:val="000000" w:themeColor="text1"/>
        </w:rPr>
        <w:t xml:space="preserve"> extra </w:t>
      </w:r>
      <w:proofErr w:type="spellStart"/>
      <w:r w:rsidRPr="6CD335DF">
        <w:rPr>
          <w:rFonts w:ascii="Segoe UI" w:eastAsia="Segoe UI" w:hAnsi="Segoe UI" w:cs="Segoe UI"/>
          <w:color w:val="000000" w:themeColor="text1"/>
        </w:rPr>
        <w:t>Omnipod</w:t>
      </w:r>
      <w:proofErr w:type="spellEnd"/>
      <w:r w:rsidRPr="6CD335DF">
        <w:rPr>
          <w:rFonts w:ascii="Segoe UI" w:eastAsia="Segoe UI" w:hAnsi="Segoe UI" w:cs="Segoe UI"/>
          <w:color w:val="000000" w:themeColor="text1"/>
        </w:rPr>
        <w:t>, reservoirs, etc.)</w:t>
      </w:r>
    </w:p>
    <w:p w14:paraId="185C85B7" w14:textId="77777777" w:rsidR="004C7F90" w:rsidRDefault="00E57EEF" w:rsidP="6CD33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eastAsia="Segoe UI" w:hAnsi="Segoe UI" w:cs="Segoe UI"/>
          <w:color w:val="000000" w:themeColor="text1"/>
        </w:rPr>
      </w:pPr>
      <w:r w:rsidRPr="6CD335DF">
        <w:rPr>
          <w:rFonts w:ascii="Segoe UI" w:eastAsia="Segoe UI" w:hAnsi="Segoe UI" w:cs="Segoe UI"/>
          <w:color w:val="000000" w:themeColor="text1"/>
        </w:rPr>
        <w:t>Extra blood glucose test strips</w:t>
      </w:r>
    </w:p>
    <w:p w14:paraId="30827C1F" w14:textId="77777777" w:rsidR="004C7F90" w:rsidRDefault="00E57EEF" w:rsidP="6CD33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egoe UI" w:eastAsia="Segoe UI" w:hAnsi="Segoe UI" w:cs="Segoe UI"/>
          <w:color w:val="000000" w:themeColor="text1"/>
        </w:rPr>
      </w:pPr>
      <w:r w:rsidRPr="6CD335DF">
        <w:rPr>
          <w:rFonts w:ascii="Segoe UI" w:eastAsia="Segoe UI" w:hAnsi="Segoe UI" w:cs="Segoe UI"/>
          <w:color w:val="000000" w:themeColor="text1"/>
        </w:rPr>
        <w:t xml:space="preserve">Extra batteries for meter and/or pump </w:t>
      </w:r>
    </w:p>
    <w:p w14:paraId="18E090E9" w14:textId="77777777" w:rsidR="004C7F90" w:rsidRDefault="004C7F90" w:rsidP="6CD33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Segoe UI" w:eastAsia="Segoe UI" w:hAnsi="Segoe UI" w:cs="Segoe UI"/>
          <w:color w:val="000000"/>
        </w:rPr>
      </w:pPr>
    </w:p>
    <w:p w14:paraId="7A23FC17" w14:textId="77777777" w:rsidR="004C7F90" w:rsidRDefault="00E57EEF" w:rsidP="6CD335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goe UI" w:eastAsia="Segoe UI" w:hAnsi="Segoe UI" w:cs="Segoe UI"/>
          <w:color w:val="000000"/>
        </w:rPr>
      </w:pPr>
      <w:bookmarkStart w:id="1" w:name="_Int_Yju8QzUV"/>
      <w:r w:rsidRPr="6CD335DF">
        <w:rPr>
          <w:rFonts w:ascii="Segoe UI" w:eastAsia="Segoe UI" w:hAnsi="Segoe UI" w:cs="Segoe UI"/>
          <w:color w:val="000000" w:themeColor="text1"/>
        </w:rPr>
        <w:t>It is recommended that families and school staff replenish supplies during winter break to ensure they are unexpired and there is an adequate amount.</w:t>
      </w:r>
      <w:bookmarkEnd w:id="1"/>
      <w:r w:rsidRPr="6CD335DF">
        <w:rPr>
          <w:rFonts w:ascii="Segoe UI" w:eastAsia="Segoe UI" w:hAnsi="Segoe UI" w:cs="Segoe UI"/>
          <w:color w:val="000000" w:themeColor="text1"/>
        </w:rPr>
        <w:t xml:space="preserve"> </w:t>
      </w:r>
    </w:p>
    <w:p w14:paraId="518B04D0" w14:textId="77777777" w:rsidR="004C7F90" w:rsidRDefault="00E57EEF" w:rsidP="6CD335DF">
      <w:pPr>
        <w:spacing w:after="0"/>
        <w:rPr>
          <w:rFonts w:ascii="Segoe UI" w:eastAsia="Segoe UI" w:hAnsi="Segoe UI" w:cs="Segoe UI"/>
        </w:rPr>
      </w:pPr>
      <w:r w:rsidRPr="6CD335DF">
        <w:rPr>
          <w:rFonts w:ascii="Segoe UI" w:eastAsia="Segoe UI" w:hAnsi="Segoe UI" w:cs="Segoe UI"/>
        </w:rPr>
        <w:t>Thank you!</w:t>
      </w:r>
    </w:p>
    <w:p w14:paraId="5261F512" w14:textId="77777777" w:rsidR="004C7F90" w:rsidRDefault="004C7F90">
      <w:pPr>
        <w:spacing w:after="0" w:line="240" w:lineRule="auto"/>
        <w:rPr>
          <w:rFonts w:ascii="Libre Baskerville" w:eastAsia="Libre Baskerville" w:hAnsi="Libre Baskerville" w:cs="Libre Baskerville"/>
          <w:sz w:val="24"/>
          <w:szCs w:val="24"/>
        </w:rPr>
      </w:pPr>
    </w:p>
    <w:sectPr w:rsidR="004C7F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Baskerville">
    <w:altName w:val="Calibri"/>
    <w:charset w:val="00"/>
    <w:family w:val="auto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4DAgejyGLTsy8n" int2:id="zb5mVIug">
      <int2:state int2:value="Rejected" int2:type="AugLoop_Text_Critique"/>
    </int2:textHash>
    <int2:bookmark int2:bookmarkName="_Int_Yju8QzUV" int2:invalidationBookmarkName="" int2:hashCode="flvsNWgjK5fNxZ" int2:id="T18SMwFe">
      <int2:state int2:value="Rejected" int2:type="AugLoop_Text_Critique"/>
    </int2:bookmark>
    <int2:bookmark int2:bookmarkName="_Int_291eFgCl" int2:invalidationBookmarkName="" int2:hashCode="OHQ/u0R0+YiO6y" int2:id="zrSWucGE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4B16"/>
    <w:multiLevelType w:val="multilevel"/>
    <w:tmpl w:val="96E8C74A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E16322"/>
    <w:multiLevelType w:val="multilevel"/>
    <w:tmpl w:val="D3A29EEE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37328275">
    <w:abstractNumId w:val="0"/>
  </w:num>
  <w:num w:numId="2" w16cid:durableId="352655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F90"/>
    <w:rsid w:val="001F2693"/>
    <w:rsid w:val="0028E7F2"/>
    <w:rsid w:val="004C7F90"/>
    <w:rsid w:val="0086153F"/>
    <w:rsid w:val="00E57EEF"/>
    <w:rsid w:val="0331E46B"/>
    <w:rsid w:val="0D004996"/>
    <w:rsid w:val="2990E8B1"/>
    <w:rsid w:val="2B92B8FD"/>
    <w:rsid w:val="37A3F493"/>
    <w:rsid w:val="62845703"/>
    <w:rsid w:val="6CD335DF"/>
    <w:rsid w:val="76AC5DFF"/>
    <w:rsid w:val="78482E60"/>
    <w:rsid w:val="7C041001"/>
    <w:rsid w:val="7F2DF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DC9D0"/>
  <w15:docId w15:val="{B86531BC-BBF0-4868-A0E6-D66C1A33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31F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1BE9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ESnSChbj53EmU2d1HVGoEnuG1Q==">CgMxLjA4AHIhMVBMYUZzckV1aHQwX0pFSy1kVGdDUGY5N01GSXZ2a0E1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2AED20CDD7E4297285613E7F1BD7E" ma:contentTypeVersion="8" ma:contentTypeDescription="Create a new document." ma:contentTypeScope="" ma:versionID="d9d3a4782824eb4ffc315bd219d599cb">
  <xsd:schema xmlns:xsd="http://www.w3.org/2001/XMLSchema" xmlns:xs="http://www.w3.org/2001/XMLSchema" xmlns:p="http://schemas.microsoft.com/office/2006/metadata/properties" xmlns:ns2="5009f4c2-22aa-4e76-acf1-d1efb3176d90" xmlns:ns3="6c95cc89-eaa9-430a-ba87-4ef12745aa81" targetNamespace="http://schemas.microsoft.com/office/2006/metadata/properties" ma:root="true" ma:fieldsID="e90a2ba51dca9c7ed6258c41533d7754" ns2:_="" ns3:_="">
    <xsd:import namespace="5009f4c2-22aa-4e76-acf1-d1efb3176d90"/>
    <xsd:import namespace="6c95cc89-eaa9-430a-ba87-4ef12745a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9f4c2-22aa-4e76-acf1-d1efb3176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5cc89-eaa9-430a-ba87-4ef12745a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F5F750-B956-4535-A584-ADA116A85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19C18C-9EFD-4EBA-933D-5477742E14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84B764-7312-4DD8-AD0E-2BEDCB01E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9f4c2-22aa-4e76-acf1-d1efb3176d90"/>
    <ds:schemaRef ds:uri="6c95cc89-eaa9-430a-ba87-4ef12745a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Barquero, Sarah N</dc:creator>
  <cp:lastModifiedBy>Maria McKelvey Hemphill</cp:lastModifiedBy>
  <cp:revision>2</cp:revision>
  <dcterms:created xsi:type="dcterms:W3CDTF">2023-07-10T21:05:00Z</dcterms:created>
  <dcterms:modified xsi:type="dcterms:W3CDTF">2023-07-10T21:05:00Z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0x010100D902AED20CDD7E4297285613E7F1BD7E</vt:lpwstr>
  </property>
</Properties>
</file>